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DF5BC" w14:textId="4A050C08" w:rsidR="00BD23B7" w:rsidRDefault="001D7F76" w:rsidP="001D7F76">
      <w:pPr>
        <w:jc w:val="center"/>
        <w:rPr>
          <w:rFonts w:ascii="微软雅黑" w:eastAsia="微软雅黑" w:hAnsi="微软雅黑"/>
          <w:b/>
          <w:sz w:val="32"/>
          <w:szCs w:val="32"/>
        </w:rPr>
      </w:pPr>
      <w:r>
        <w:rPr>
          <w:rFonts w:ascii="微软雅黑" w:eastAsia="微软雅黑" w:hAnsi="微软雅黑" w:hint="eastAsia"/>
          <w:b/>
          <w:sz w:val="32"/>
          <w:szCs w:val="32"/>
        </w:rPr>
        <w:t>参展</w:t>
      </w:r>
      <w:r w:rsidR="000B2ACF" w:rsidRPr="00D6290C">
        <w:rPr>
          <w:rFonts w:ascii="微软雅黑" w:eastAsia="微软雅黑" w:hAnsi="微软雅黑" w:hint="eastAsia"/>
          <w:b/>
          <w:sz w:val="32"/>
          <w:szCs w:val="32"/>
        </w:rPr>
        <w:t>协议</w:t>
      </w:r>
    </w:p>
    <w:tbl>
      <w:tblPr>
        <w:tblStyle w:val="af0"/>
        <w:tblW w:w="8506"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95"/>
        <w:gridCol w:w="4211"/>
      </w:tblGrid>
      <w:tr w:rsidR="001D7F76" w14:paraId="1B4D80CD" w14:textId="77777777" w:rsidTr="001D7F76">
        <w:tc>
          <w:tcPr>
            <w:tcW w:w="4295" w:type="dxa"/>
          </w:tcPr>
          <w:p w14:paraId="707C8452" w14:textId="77777777" w:rsidR="001D7F76" w:rsidRPr="00D6290C" w:rsidRDefault="001D7F76" w:rsidP="001D7F76">
            <w:pPr>
              <w:spacing w:line="360" w:lineRule="auto"/>
              <w:rPr>
                <w:rFonts w:ascii="微软雅黑" w:eastAsia="微软雅黑" w:hAnsi="微软雅黑"/>
                <w:sz w:val="22"/>
                <w:szCs w:val="22"/>
              </w:rPr>
            </w:pPr>
            <w:r w:rsidRPr="00D6290C">
              <w:rPr>
                <w:rFonts w:ascii="微软雅黑" w:eastAsia="微软雅黑" w:hAnsi="微软雅黑" w:hint="eastAsia"/>
                <w:sz w:val="22"/>
                <w:szCs w:val="22"/>
              </w:rPr>
              <w:t>甲方：</w:t>
            </w:r>
            <w:r>
              <w:rPr>
                <w:rFonts w:ascii="微软雅黑" w:eastAsia="微软雅黑" w:hAnsi="微软雅黑" w:hint="eastAsia"/>
                <w:sz w:val="22"/>
                <w:szCs w:val="22"/>
              </w:rPr>
              <w:t>大连羽嘉会议有限公司</w:t>
            </w:r>
          </w:p>
          <w:p w14:paraId="73ED2350" w14:textId="77777777" w:rsidR="001D7F76" w:rsidRPr="00D6290C" w:rsidRDefault="001D7F76" w:rsidP="001D7F76">
            <w:pPr>
              <w:spacing w:line="360" w:lineRule="auto"/>
              <w:rPr>
                <w:rFonts w:ascii="微软雅黑" w:eastAsia="微软雅黑" w:hAnsi="微软雅黑"/>
                <w:sz w:val="22"/>
                <w:szCs w:val="22"/>
              </w:rPr>
            </w:pPr>
            <w:r w:rsidRPr="00D6290C">
              <w:rPr>
                <w:rFonts w:ascii="微软雅黑" w:eastAsia="微软雅黑" w:hAnsi="微软雅黑" w:hint="eastAsia"/>
                <w:sz w:val="22"/>
                <w:szCs w:val="22"/>
              </w:rPr>
              <w:t>联系人：</w:t>
            </w:r>
            <w:r>
              <w:rPr>
                <w:rFonts w:ascii="微软雅黑" w:eastAsia="微软雅黑" w:hAnsi="微软雅黑" w:hint="eastAsia"/>
                <w:sz w:val="22"/>
                <w:szCs w:val="22"/>
              </w:rPr>
              <w:t>杨鹤</w:t>
            </w:r>
          </w:p>
          <w:p w14:paraId="6B70B90F" w14:textId="77777777" w:rsidR="001D7F76" w:rsidRPr="00D6290C" w:rsidRDefault="001D7F76" w:rsidP="001D7F76">
            <w:pPr>
              <w:spacing w:line="360" w:lineRule="auto"/>
              <w:rPr>
                <w:rFonts w:ascii="微软雅黑" w:eastAsia="微软雅黑" w:hAnsi="微软雅黑"/>
                <w:sz w:val="22"/>
                <w:szCs w:val="22"/>
              </w:rPr>
            </w:pPr>
            <w:r w:rsidRPr="00D6290C">
              <w:rPr>
                <w:rFonts w:ascii="微软雅黑" w:eastAsia="微软雅黑" w:hAnsi="微软雅黑" w:hint="eastAsia"/>
                <w:sz w:val="22"/>
                <w:szCs w:val="22"/>
              </w:rPr>
              <w:t>电话：</w:t>
            </w:r>
            <w:r>
              <w:rPr>
                <w:rFonts w:ascii="微软雅黑" w:eastAsia="微软雅黑" w:hAnsi="微软雅黑"/>
                <w:sz w:val="22"/>
                <w:szCs w:val="22"/>
              </w:rPr>
              <w:t>18698687308</w:t>
            </w:r>
          </w:p>
          <w:p w14:paraId="198E27BA" w14:textId="49644A59" w:rsidR="001D7F76" w:rsidRPr="001D7F76" w:rsidRDefault="001D7F76" w:rsidP="001D7F76">
            <w:pPr>
              <w:spacing w:line="360" w:lineRule="auto"/>
              <w:rPr>
                <w:rFonts w:ascii="微软雅黑" w:eastAsia="微软雅黑" w:hAnsi="微软雅黑" w:hint="eastAsia"/>
                <w:sz w:val="22"/>
                <w:szCs w:val="22"/>
              </w:rPr>
            </w:pPr>
            <w:r w:rsidRPr="00D6290C">
              <w:rPr>
                <w:rFonts w:ascii="微软雅黑" w:eastAsia="微软雅黑" w:hAnsi="微软雅黑" w:hint="eastAsia"/>
                <w:sz w:val="22"/>
                <w:szCs w:val="22"/>
              </w:rPr>
              <w:t>地址：</w:t>
            </w:r>
            <w:r>
              <w:rPr>
                <w:rFonts w:ascii="微软雅黑" w:eastAsia="微软雅黑" w:hAnsi="微软雅黑" w:hint="eastAsia"/>
                <w:sz w:val="22"/>
                <w:szCs w:val="22"/>
              </w:rPr>
              <w:t>辽宁省大连市中山区鲁迅路3</w:t>
            </w:r>
            <w:r>
              <w:rPr>
                <w:rFonts w:ascii="微软雅黑" w:eastAsia="微软雅黑" w:hAnsi="微软雅黑"/>
                <w:sz w:val="22"/>
                <w:szCs w:val="22"/>
              </w:rPr>
              <w:t>5</w:t>
            </w:r>
            <w:r>
              <w:rPr>
                <w:rFonts w:ascii="微软雅黑" w:eastAsia="微软雅黑" w:hAnsi="微软雅黑" w:hint="eastAsia"/>
                <w:sz w:val="22"/>
                <w:szCs w:val="22"/>
              </w:rPr>
              <w:t>号盛世大厦1</w:t>
            </w:r>
            <w:r>
              <w:rPr>
                <w:rFonts w:ascii="微软雅黑" w:eastAsia="微软雅黑" w:hAnsi="微软雅黑"/>
                <w:sz w:val="22"/>
                <w:szCs w:val="22"/>
              </w:rPr>
              <w:t>803</w:t>
            </w:r>
            <w:r>
              <w:rPr>
                <w:rFonts w:ascii="微软雅黑" w:eastAsia="微软雅黑" w:hAnsi="微软雅黑" w:hint="eastAsia"/>
                <w:sz w:val="22"/>
                <w:szCs w:val="22"/>
              </w:rPr>
              <w:t>室</w:t>
            </w:r>
          </w:p>
        </w:tc>
        <w:tc>
          <w:tcPr>
            <w:tcW w:w="4211" w:type="dxa"/>
          </w:tcPr>
          <w:p w14:paraId="00EDFD57" w14:textId="71A85C49" w:rsidR="001D7F76" w:rsidRPr="00D6290C" w:rsidRDefault="001D7F76" w:rsidP="001D7F76">
            <w:pPr>
              <w:spacing w:line="360" w:lineRule="auto"/>
              <w:rPr>
                <w:rFonts w:ascii="微软雅黑" w:eastAsia="微软雅黑" w:hAnsi="微软雅黑" w:hint="eastAsia"/>
                <w:sz w:val="22"/>
                <w:szCs w:val="22"/>
              </w:rPr>
            </w:pPr>
            <w:r>
              <w:rPr>
                <w:rFonts w:ascii="微软雅黑" w:eastAsia="微软雅黑" w:hAnsi="微软雅黑" w:hint="eastAsia"/>
                <w:sz w:val="22"/>
                <w:szCs w:val="22"/>
              </w:rPr>
              <w:t>乙</w:t>
            </w:r>
            <w:r w:rsidRPr="00D6290C">
              <w:rPr>
                <w:rFonts w:ascii="微软雅黑" w:eastAsia="微软雅黑" w:hAnsi="微软雅黑" w:hint="eastAsia"/>
                <w:sz w:val="22"/>
                <w:szCs w:val="22"/>
              </w:rPr>
              <w:t>方：</w:t>
            </w:r>
          </w:p>
          <w:p w14:paraId="451CAC9A" w14:textId="3BD8CD26" w:rsidR="001D7F76" w:rsidRPr="00D6290C" w:rsidRDefault="001D7F76" w:rsidP="001D7F76">
            <w:pPr>
              <w:spacing w:line="360" w:lineRule="auto"/>
              <w:rPr>
                <w:rFonts w:ascii="微软雅黑" w:eastAsia="微软雅黑" w:hAnsi="微软雅黑"/>
                <w:sz w:val="22"/>
                <w:szCs w:val="22"/>
              </w:rPr>
            </w:pPr>
            <w:r w:rsidRPr="00D6290C">
              <w:rPr>
                <w:rFonts w:ascii="微软雅黑" w:eastAsia="微软雅黑" w:hAnsi="微软雅黑" w:hint="eastAsia"/>
                <w:sz w:val="22"/>
                <w:szCs w:val="22"/>
              </w:rPr>
              <w:t>联系人：</w:t>
            </w:r>
            <w:r w:rsidRPr="00D6290C">
              <w:rPr>
                <w:rFonts w:ascii="微软雅黑" w:eastAsia="微软雅黑" w:hAnsi="微软雅黑"/>
                <w:sz w:val="22"/>
                <w:szCs w:val="22"/>
              </w:rPr>
              <w:t xml:space="preserve"> </w:t>
            </w:r>
          </w:p>
          <w:p w14:paraId="32F32A25" w14:textId="77777777" w:rsidR="001D7F76" w:rsidRDefault="001D7F76" w:rsidP="001D7F76">
            <w:pPr>
              <w:spacing w:line="360" w:lineRule="auto"/>
              <w:rPr>
                <w:rFonts w:ascii="微软雅黑" w:eastAsia="微软雅黑" w:hAnsi="微软雅黑"/>
                <w:sz w:val="22"/>
                <w:szCs w:val="22"/>
              </w:rPr>
            </w:pPr>
            <w:r w:rsidRPr="00D6290C">
              <w:rPr>
                <w:rFonts w:ascii="微软雅黑" w:eastAsia="微软雅黑" w:hAnsi="微软雅黑" w:hint="eastAsia"/>
                <w:sz w:val="22"/>
                <w:szCs w:val="22"/>
              </w:rPr>
              <w:t>电话：</w:t>
            </w:r>
          </w:p>
          <w:p w14:paraId="7D96BFEA" w14:textId="07431116" w:rsidR="001D7F76" w:rsidRPr="001D7F76" w:rsidRDefault="001D7F76" w:rsidP="001D7F76">
            <w:pPr>
              <w:spacing w:line="360" w:lineRule="auto"/>
              <w:rPr>
                <w:rFonts w:ascii="微软雅黑" w:eastAsia="微软雅黑" w:hAnsi="微软雅黑" w:hint="eastAsia"/>
                <w:sz w:val="22"/>
                <w:szCs w:val="22"/>
              </w:rPr>
            </w:pPr>
            <w:r w:rsidRPr="00D6290C">
              <w:rPr>
                <w:rFonts w:ascii="微软雅黑" w:eastAsia="微软雅黑" w:hAnsi="微软雅黑" w:hint="eastAsia"/>
                <w:sz w:val="22"/>
                <w:szCs w:val="22"/>
              </w:rPr>
              <w:t>地址：</w:t>
            </w:r>
            <w:r w:rsidRPr="001D7F76">
              <w:rPr>
                <w:rFonts w:ascii="微软雅黑" w:eastAsia="微软雅黑" w:hAnsi="微软雅黑" w:hint="eastAsia"/>
                <w:sz w:val="22"/>
                <w:szCs w:val="22"/>
              </w:rPr>
              <w:t xml:space="preserve"> </w:t>
            </w:r>
          </w:p>
        </w:tc>
      </w:tr>
    </w:tbl>
    <w:p w14:paraId="49199FA6" w14:textId="77777777" w:rsidR="003A70AE" w:rsidRPr="00D6290C" w:rsidRDefault="003A70AE" w:rsidP="00B94927">
      <w:pPr>
        <w:spacing w:line="360" w:lineRule="auto"/>
        <w:rPr>
          <w:rFonts w:ascii="微软雅黑" w:eastAsia="微软雅黑" w:hAnsi="微软雅黑" w:hint="eastAsia"/>
          <w:sz w:val="22"/>
          <w:szCs w:val="22"/>
        </w:rPr>
      </w:pPr>
    </w:p>
    <w:p w14:paraId="1F9D2C28" w14:textId="3EC8FB34" w:rsidR="007033F8" w:rsidRPr="00D6290C" w:rsidRDefault="00601438" w:rsidP="001D7F76">
      <w:pPr>
        <w:spacing w:line="360" w:lineRule="auto"/>
        <w:ind w:firstLine="444"/>
        <w:rPr>
          <w:rFonts w:ascii="微软雅黑" w:eastAsia="微软雅黑" w:hAnsi="微软雅黑" w:hint="eastAsia"/>
          <w:sz w:val="22"/>
          <w:szCs w:val="22"/>
        </w:rPr>
      </w:pPr>
      <w:r w:rsidRPr="00D6290C">
        <w:rPr>
          <w:rFonts w:ascii="微软雅黑" w:eastAsia="微软雅黑" w:hAnsi="微软雅黑" w:hint="eastAsia"/>
          <w:sz w:val="22"/>
          <w:szCs w:val="22"/>
        </w:rPr>
        <w:t>甲方</w:t>
      </w:r>
      <w:r w:rsidR="003D29FD" w:rsidRPr="00D6290C">
        <w:rPr>
          <w:rFonts w:ascii="微软雅黑" w:eastAsia="微软雅黑" w:hAnsi="微软雅黑" w:hint="eastAsia"/>
          <w:sz w:val="22"/>
          <w:szCs w:val="22"/>
        </w:rPr>
        <w:t>拟</w:t>
      </w:r>
      <w:r w:rsidR="001D7F76">
        <w:rPr>
          <w:rFonts w:ascii="微软雅黑" w:eastAsia="微软雅黑" w:hAnsi="微软雅黑" w:hint="eastAsia"/>
          <w:sz w:val="22"/>
          <w:szCs w:val="22"/>
        </w:rPr>
        <w:t>于2</w:t>
      </w:r>
      <w:r w:rsidR="001D7F76">
        <w:rPr>
          <w:rFonts w:ascii="微软雅黑" w:eastAsia="微软雅黑" w:hAnsi="微软雅黑"/>
          <w:sz w:val="22"/>
          <w:szCs w:val="22"/>
        </w:rPr>
        <w:t>022</w:t>
      </w:r>
      <w:r w:rsidR="001D7F76">
        <w:rPr>
          <w:rFonts w:ascii="微软雅黑" w:eastAsia="微软雅黑" w:hAnsi="微软雅黑" w:hint="eastAsia"/>
          <w:sz w:val="22"/>
          <w:szCs w:val="22"/>
        </w:rPr>
        <w:t>年7月2</w:t>
      </w:r>
      <w:r w:rsidR="001D7F76">
        <w:rPr>
          <w:rFonts w:ascii="微软雅黑" w:eastAsia="微软雅黑" w:hAnsi="微软雅黑"/>
          <w:sz w:val="22"/>
          <w:szCs w:val="22"/>
        </w:rPr>
        <w:t>6-28</w:t>
      </w:r>
      <w:r w:rsidR="001D7F76">
        <w:rPr>
          <w:rFonts w:ascii="微软雅黑" w:eastAsia="微软雅黑" w:hAnsi="微软雅黑" w:hint="eastAsia"/>
          <w:sz w:val="22"/>
          <w:szCs w:val="22"/>
        </w:rPr>
        <w:t>日在陕西省西安市</w:t>
      </w:r>
      <w:r w:rsidR="003D29FD" w:rsidRPr="00D6290C">
        <w:rPr>
          <w:rFonts w:ascii="微软雅黑" w:eastAsia="微软雅黑" w:hAnsi="微软雅黑" w:hint="eastAsia"/>
          <w:sz w:val="22"/>
          <w:szCs w:val="22"/>
        </w:rPr>
        <w:t>举办</w:t>
      </w:r>
      <w:r w:rsidR="00A94B1C" w:rsidRPr="00D6290C">
        <w:rPr>
          <w:rFonts w:ascii="微软雅黑" w:eastAsia="微软雅黑" w:hAnsi="微软雅黑" w:hint="eastAsia"/>
          <w:sz w:val="22"/>
          <w:szCs w:val="22"/>
        </w:rPr>
        <w:t>【</w:t>
      </w:r>
      <w:bookmarkStart w:id="0" w:name="_Hlk72409862"/>
      <w:r w:rsidR="001D7F76">
        <w:rPr>
          <w:rFonts w:ascii="微软雅黑" w:eastAsia="微软雅黑" w:hAnsi="微软雅黑" w:hint="eastAsia"/>
          <w:sz w:val="22"/>
          <w:szCs w:val="22"/>
        </w:rPr>
        <w:t>2</w:t>
      </w:r>
      <w:r w:rsidR="001D7F76">
        <w:rPr>
          <w:rFonts w:ascii="微软雅黑" w:eastAsia="微软雅黑" w:hAnsi="微软雅黑"/>
          <w:sz w:val="22"/>
          <w:szCs w:val="22"/>
        </w:rPr>
        <w:t>022</w:t>
      </w:r>
      <w:r w:rsidR="001D7F76">
        <w:rPr>
          <w:rFonts w:ascii="微软雅黑" w:eastAsia="微软雅黑" w:hAnsi="微软雅黑" w:hint="eastAsia"/>
          <w:sz w:val="22"/>
          <w:szCs w:val="22"/>
        </w:rPr>
        <w:t>国际医药生物技术大会</w:t>
      </w:r>
      <w:bookmarkEnd w:id="0"/>
      <w:r w:rsidR="00A94B1C" w:rsidRPr="00D6290C">
        <w:rPr>
          <w:rFonts w:ascii="微软雅黑" w:eastAsia="微软雅黑" w:hAnsi="微软雅黑" w:hint="eastAsia"/>
          <w:sz w:val="22"/>
          <w:szCs w:val="22"/>
        </w:rPr>
        <w:t>】</w:t>
      </w:r>
      <w:r w:rsidR="0077491A" w:rsidRPr="00D6290C">
        <w:rPr>
          <w:rFonts w:ascii="微软雅黑" w:eastAsia="微软雅黑" w:hAnsi="微软雅黑" w:hint="eastAsia"/>
          <w:sz w:val="22"/>
          <w:szCs w:val="22"/>
        </w:rPr>
        <w:t>（</w:t>
      </w:r>
      <w:r w:rsidR="003D29FD" w:rsidRPr="00D6290C">
        <w:rPr>
          <w:rFonts w:ascii="微软雅黑" w:eastAsia="微软雅黑" w:hAnsi="微软雅黑" w:hint="eastAsia"/>
          <w:sz w:val="22"/>
          <w:szCs w:val="22"/>
        </w:rPr>
        <w:t>“</w:t>
      </w:r>
      <w:r w:rsidR="001D7F76" w:rsidRPr="001D7F76">
        <w:rPr>
          <w:rFonts w:ascii="微软雅黑" w:eastAsia="微软雅黑" w:hAnsi="微软雅黑" w:hint="eastAsia"/>
          <w:sz w:val="22"/>
          <w:szCs w:val="22"/>
        </w:rPr>
        <w:t>I</w:t>
      </w:r>
      <w:r w:rsidR="001D7F76" w:rsidRPr="001D7F76">
        <w:rPr>
          <w:rFonts w:ascii="微软雅黑" w:eastAsia="微软雅黑" w:hAnsi="微软雅黑"/>
          <w:sz w:val="22"/>
          <w:szCs w:val="22"/>
        </w:rPr>
        <w:t>CMB-2022</w:t>
      </w:r>
      <w:r w:rsidR="003D29FD" w:rsidRPr="00D6290C">
        <w:rPr>
          <w:rFonts w:ascii="微软雅黑" w:eastAsia="微软雅黑" w:hAnsi="微软雅黑" w:hint="eastAsia"/>
          <w:sz w:val="22"/>
          <w:szCs w:val="22"/>
        </w:rPr>
        <w:t>”</w:t>
      </w:r>
      <w:r w:rsidR="0077491A" w:rsidRPr="00D6290C">
        <w:rPr>
          <w:rFonts w:ascii="微软雅黑" w:eastAsia="微软雅黑" w:hAnsi="微软雅黑" w:hint="eastAsia"/>
          <w:sz w:val="22"/>
          <w:szCs w:val="22"/>
        </w:rPr>
        <w:t>）</w:t>
      </w:r>
      <w:r w:rsidR="003D29FD" w:rsidRPr="00D6290C">
        <w:rPr>
          <w:rFonts w:ascii="微软雅黑" w:eastAsia="微软雅黑" w:hAnsi="微软雅黑" w:hint="eastAsia"/>
          <w:sz w:val="22"/>
          <w:szCs w:val="22"/>
        </w:rPr>
        <w:t>，乙方自愿付费参</w:t>
      </w:r>
      <w:r w:rsidR="001D7F76">
        <w:rPr>
          <w:rFonts w:ascii="微软雅黑" w:eastAsia="微软雅黑" w:hAnsi="微软雅黑" w:hint="eastAsia"/>
          <w:sz w:val="22"/>
          <w:szCs w:val="22"/>
        </w:rPr>
        <w:t>展</w:t>
      </w:r>
      <w:r w:rsidR="001D7F76" w:rsidRPr="001D7F76">
        <w:rPr>
          <w:rFonts w:ascii="微软雅黑" w:eastAsia="微软雅黑" w:hAnsi="微软雅黑" w:hint="eastAsia"/>
          <w:sz w:val="22"/>
          <w:szCs w:val="22"/>
        </w:rPr>
        <w:t>I</w:t>
      </w:r>
      <w:r w:rsidR="001D7F76" w:rsidRPr="001D7F76">
        <w:rPr>
          <w:rFonts w:ascii="微软雅黑" w:eastAsia="微软雅黑" w:hAnsi="微软雅黑"/>
          <w:sz w:val="22"/>
          <w:szCs w:val="22"/>
        </w:rPr>
        <w:t>CMB-2022</w:t>
      </w:r>
      <w:r w:rsidRPr="00D6290C">
        <w:rPr>
          <w:rFonts w:ascii="微软雅黑" w:eastAsia="微软雅黑" w:hAnsi="微软雅黑" w:hint="eastAsia"/>
          <w:sz w:val="22"/>
          <w:szCs w:val="22"/>
        </w:rPr>
        <w:t>。</w:t>
      </w:r>
      <w:r w:rsidR="00AC6233" w:rsidRPr="00D6290C">
        <w:rPr>
          <w:rFonts w:ascii="微软雅黑" w:eastAsia="微软雅黑" w:hAnsi="微软雅黑" w:hint="eastAsia"/>
          <w:sz w:val="22"/>
          <w:szCs w:val="22"/>
        </w:rPr>
        <w:t>根据《中华人民共和国民法典</w:t>
      </w:r>
      <w:r w:rsidR="000B2ACF" w:rsidRPr="00D6290C">
        <w:rPr>
          <w:rFonts w:ascii="微软雅黑" w:eastAsia="微软雅黑" w:hAnsi="微软雅黑" w:hint="eastAsia"/>
          <w:sz w:val="22"/>
          <w:szCs w:val="22"/>
        </w:rPr>
        <w:t>》</w:t>
      </w:r>
      <w:r w:rsidR="000B2ACF" w:rsidRPr="00D6290C">
        <w:rPr>
          <w:rFonts w:ascii="微软雅黑" w:eastAsia="微软雅黑" w:hAnsi="微软雅黑"/>
          <w:sz w:val="22"/>
          <w:szCs w:val="22"/>
        </w:rPr>
        <w:t>及其他相关法律法规，</w:t>
      </w:r>
      <w:r w:rsidR="000B2ACF" w:rsidRPr="00D6290C">
        <w:rPr>
          <w:rFonts w:ascii="微软雅黑" w:eastAsia="微软雅黑" w:hAnsi="微软雅黑" w:hint="eastAsia"/>
          <w:sz w:val="22"/>
          <w:szCs w:val="22"/>
        </w:rPr>
        <w:t>经友好协商，</w:t>
      </w:r>
      <w:r w:rsidR="000B2ACF" w:rsidRPr="00D6290C">
        <w:rPr>
          <w:rFonts w:ascii="微软雅黑" w:eastAsia="微软雅黑" w:hAnsi="微软雅黑"/>
          <w:sz w:val="22"/>
          <w:szCs w:val="22"/>
        </w:rPr>
        <w:t>甲方与乙方就</w:t>
      </w:r>
      <w:r w:rsidR="0077491A" w:rsidRPr="00D6290C">
        <w:rPr>
          <w:rFonts w:ascii="微软雅黑" w:eastAsia="微软雅黑" w:hAnsi="微软雅黑" w:hint="eastAsia"/>
          <w:sz w:val="22"/>
          <w:szCs w:val="22"/>
        </w:rPr>
        <w:t>参</w:t>
      </w:r>
      <w:r w:rsidR="001D7F76">
        <w:rPr>
          <w:rFonts w:ascii="微软雅黑" w:eastAsia="微软雅黑" w:hAnsi="微软雅黑" w:hint="eastAsia"/>
          <w:sz w:val="22"/>
          <w:szCs w:val="22"/>
        </w:rPr>
        <w:t>展</w:t>
      </w:r>
      <w:r w:rsidR="00C711AE" w:rsidRPr="00D6290C">
        <w:rPr>
          <w:rFonts w:ascii="微软雅黑" w:eastAsia="微软雅黑" w:hAnsi="微软雅黑" w:hint="eastAsia"/>
          <w:sz w:val="22"/>
          <w:szCs w:val="22"/>
        </w:rPr>
        <w:t>事宜</w:t>
      </w:r>
      <w:r w:rsidR="007033F8" w:rsidRPr="00D6290C">
        <w:rPr>
          <w:rFonts w:ascii="微软雅黑" w:eastAsia="微软雅黑" w:hAnsi="微软雅黑" w:hint="eastAsia"/>
          <w:sz w:val="22"/>
          <w:szCs w:val="22"/>
        </w:rPr>
        <w:t>订立本《参</w:t>
      </w:r>
      <w:r w:rsidR="001D7F76">
        <w:rPr>
          <w:rFonts w:ascii="微软雅黑" w:eastAsia="微软雅黑" w:hAnsi="微软雅黑" w:hint="eastAsia"/>
          <w:sz w:val="22"/>
          <w:szCs w:val="22"/>
        </w:rPr>
        <w:t>展</w:t>
      </w:r>
      <w:r w:rsidR="007033F8" w:rsidRPr="00D6290C">
        <w:rPr>
          <w:rFonts w:ascii="微软雅黑" w:eastAsia="微软雅黑" w:hAnsi="微软雅黑" w:hint="eastAsia"/>
          <w:sz w:val="22"/>
          <w:szCs w:val="22"/>
        </w:rPr>
        <w:t>协议》（“</w:t>
      </w:r>
      <w:r w:rsidR="007033F8" w:rsidRPr="00D6290C">
        <w:rPr>
          <w:rFonts w:ascii="微软雅黑" w:eastAsia="微软雅黑" w:hAnsi="微软雅黑" w:hint="eastAsia"/>
          <w:b/>
          <w:sz w:val="22"/>
          <w:szCs w:val="22"/>
        </w:rPr>
        <w:t>本协议</w:t>
      </w:r>
      <w:r w:rsidR="007033F8" w:rsidRPr="00D6290C">
        <w:rPr>
          <w:rFonts w:ascii="微软雅黑" w:eastAsia="微软雅黑" w:hAnsi="微软雅黑" w:hint="eastAsia"/>
          <w:sz w:val="22"/>
          <w:szCs w:val="22"/>
        </w:rPr>
        <w:t>”）。</w:t>
      </w:r>
    </w:p>
    <w:p w14:paraId="1E37BD73" w14:textId="77777777" w:rsidR="00245A74" w:rsidRDefault="0097360D" w:rsidP="00245A74">
      <w:pPr>
        <w:pStyle w:val="af"/>
        <w:numPr>
          <w:ilvl w:val="0"/>
          <w:numId w:val="33"/>
        </w:numPr>
        <w:spacing w:line="360" w:lineRule="auto"/>
        <w:ind w:firstLineChars="0"/>
        <w:rPr>
          <w:rFonts w:ascii="微软雅黑" w:eastAsia="微软雅黑" w:hAnsi="微软雅黑"/>
          <w:b/>
          <w:sz w:val="22"/>
        </w:rPr>
      </w:pPr>
      <w:r w:rsidRPr="00245A74">
        <w:rPr>
          <w:rFonts w:ascii="微软雅黑" w:eastAsia="微软雅黑" w:hAnsi="微软雅黑" w:hint="eastAsia"/>
          <w:b/>
          <w:sz w:val="22"/>
        </w:rPr>
        <w:t>会议</w:t>
      </w:r>
      <w:r w:rsidR="000B2ACF" w:rsidRPr="00245A74">
        <w:rPr>
          <w:rFonts w:ascii="微软雅黑" w:eastAsia="微软雅黑" w:hAnsi="微软雅黑" w:hint="eastAsia"/>
          <w:b/>
          <w:sz w:val="22"/>
        </w:rPr>
        <w:t>信息</w:t>
      </w:r>
    </w:p>
    <w:p w14:paraId="61C0B8E7" w14:textId="77777777" w:rsidR="00245A74" w:rsidRDefault="000B2ACF" w:rsidP="00245A74">
      <w:pPr>
        <w:pStyle w:val="af"/>
        <w:spacing w:line="360" w:lineRule="auto"/>
        <w:ind w:left="446" w:firstLineChars="0" w:firstLine="0"/>
        <w:rPr>
          <w:rFonts w:ascii="微软雅黑" w:eastAsia="微软雅黑" w:hAnsi="微软雅黑"/>
          <w:sz w:val="22"/>
        </w:rPr>
      </w:pPr>
      <w:r w:rsidRPr="00245A74">
        <w:rPr>
          <w:rFonts w:ascii="微软雅黑" w:eastAsia="微软雅黑" w:hAnsi="微软雅黑" w:hint="eastAsia"/>
          <w:sz w:val="22"/>
        </w:rPr>
        <w:t>1、</w:t>
      </w:r>
      <w:r w:rsidR="0097360D" w:rsidRPr="00245A74">
        <w:rPr>
          <w:rFonts w:ascii="微软雅黑" w:eastAsia="微软雅黑" w:hAnsi="微软雅黑" w:hint="eastAsia"/>
          <w:sz w:val="22"/>
        </w:rPr>
        <w:t>会议</w:t>
      </w:r>
      <w:r w:rsidRPr="00245A74">
        <w:rPr>
          <w:rFonts w:ascii="微软雅黑" w:eastAsia="微软雅黑" w:hAnsi="微软雅黑" w:hint="eastAsia"/>
          <w:sz w:val="22"/>
        </w:rPr>
        <w:t>名称</w:t>
      </w:r>
      <w:r w:rsidRPr="00245A74">
        <w:rPr>
          <w:rFonts w:ascii="微软雅黑" w:eastAsia="微软雅黑" w:hAnsi="微软雅黑"/>
          <w:sz w:val="22"/>
        </w:rPr>
        <w:t>：</w:t>
      </w:r>
      <w:r w:rsidR="001D7F76" w:rsidRPr="00245A74">
        <w:rPr>
          <w:rFonts w:ascii="微软雅黑" w:eastAsia="微软雅黑" w:hAnsi="微软雅黑" w:hint="eastAsia"/>
          <w:sz w:val="22"/>
        </w:rPr>
        <w:t>2</w:t>
      </w:r>
      <w:r w:rsidR="001D7F76" w:rsidRPr="00245A74">
        <w:rPr>
          <w:rFonts w:ascii="微软雅黑" w:eastAsia="微软雅黑" w:hAnsi="微软雅黑"/>
          <w:sz w:val="22"/>
        </w:rPr>
        <w:t>022</w:t>
      </w:r>
      <w:r w:rsidR="001D7F76" w:rsidRPr="00245A74">
        <w:rPr>
          <w:rFonts w:ascii="微软雅黑" w:eastAsia="微软雅黑" w:hAnsi="微软雅黑" w:hint="eastAsia"/>
          <w:sz w:val="22"/>
        </w:rPr>
        <w:t>国际医药生物技术大会</w:t>
      </w:r>
    </w:p>
    <w:p w14:paraId="7530ED15" w14:textId="77777777" w:rsidR="00245A74" w:rsidRDefault="000B2ACF" w:rsidP="00245A74">
      <w:pPr>
        <w:pStyle w:val="af"/>
        <w:spacing w:line="360" w:lineRule="auto"/>
        <w:ind w:left="446" w:firstLineChars="0" w:firstLine="0"/>
        <w:rPr>
          <w:rFonts w:ascii="微软雅黑" w:eastAsia="微软雅黑" w:hAnsi="微软雅黑"/>
          <w:sz w:val="22"/>
        </w:rPr>
      </w:pPr>
      <w:r w:rsidRPr="00D6290C">
        <w:rPr>
          <w:rFonts w:ascii="微软雅黑" w:eastAsia="微软雅黑" w:hAnsi="微软雅黑" w:hint="eastAsia"/>
          <w:sz w:val="22"/>
        </w:rPr>
        <w:t>2、</w:t>
      </w:r>
      <w:r w:rsidR="0097360D" w:rsidRPr="00D6290C">
        <w:rPr>
          <w:rFonts w:ascii="微软雅黑" w:eastAsia="微软雅黑" w:hAnsi="微软雅黑" w:hint="eastAsia"/>
          <w:sz w:val="22"/>
        </w:rPr>
        <w:t>会议</w:t>
      </w:r>
      <w:r w:rsidRPr="00D6290C">
        <w:rPr>
          <w:rFonts w:ascii="微软雅黑" w:eastAsia="微软雅黑" w:hAnsi="微软雅黑" w:hint="eastAsia"/>
          <w:sz w:val="22"/>
        </w:rPr>
        <w:t>时间</w:t>
      </w:r>
      <w:r w:rsidRPr="00D6290C">
        <w:rPr>
          <w:rFonts w:ascii="微软雅黑" w:eastAsia="微软雅黑" w:hAnsi="微软雅黑"/>
          <w:sz w:val="22"/>
        </w:rPr>
        <w:t>：</w:t>
      </w:r>
      <w:r w:rsidR="003B4E11" w:rsidRPr="00D6290C">
        <w:rPr>
          <w:rFonts w:ascii="微软雅黑" w:eastAsia="微软雅黑" w:hAnsi="微软雅黑"/>
          <w:sz w:val="22"/>
        </w:rPr>
        <w:t>2022</w:t>
      </w:r>
      <w:r w:rsidR="003B4E11" w:rsidRPr="00D6290C">
        <w:rPr>
          <w:rFonts w:ascii="微软雅黑" w:eastAsia="微软雅黑" w:hAnsi="微软雅黑" w:hint="eastAsia"/>
          <w:sz w:val="22"/>
        </w:rPr>
        <w:t>年</w:t>
      </w:r>
      <w:r w:rsidR="001D7F76">
        <w:rPr>
          <w:rFonts w:ascii="微软雅黑" w:eastAsia="微软雅黑" w:hAnsi="微软雅黑"/>
          <w:sz w:val="22"/>
        </w:rPr>
        <w:t>7</w:t>
      </w:r>
      <w:r w:rsidR="003B4E11" w:rsidRPr="00D6290C">
        <w:rPr>
          <w:rFonts w:ascii="微软雅黑" w:eastAsia="微软雅黑" w:hAnsi="微软雅黑" w:hint="eastAsia"/>
          <w:sz w:val="22"/>
        </w:rPr>
        <w:t>月</w:t>
      </w:r>
      <w:r w:rsidR="001D7F76">
        <w:rPr>
          <w:rFonts w:ascii="微软雅黑" w:eastAsia="微软雅黑" w:hAnsi="微软雅黑"/>
          <w:sz w:val="22"/>
        </w:rPr>
        <w:t>26</w:t>
      </w:r>
      <w:r w:rsidR="003B4E11" w:rsidRPr="00D6290C">
        <w:rPr>
          <w:rFonts w:ascii="微软雅黑" w:eastAsia="微软雅黑" w:hAnsi="微软雅黑" w:hint="eastAsia"/>
          <w:sz w:val="22"/>
        </w:rPr>
        <w:t>-</w:t>
      </w:r>
      <w:r w:rsidR="001D7F76">
        <w:rPr>
          <w:rFonts w:ascii="微软雅黑" w:eastAsia="微软雅黑" w:hAnsi="微软雅黑"/>
          <w:sz w:val="22"/>
        </w:rPr>
        <w:t>28</w:t>
      </w:r>
      <w:r w:rsidR="003B4E11" w:rsidRPr="00D6290C">
        <w:rPr>
          <w:rFonts w:ascii="微软雅黑" w:eastAsia="微软雅黑" w:hAnsi="微软雅黑" w:hint="eastAsia"/>
          <w:sz w:val="22"/>
        </w:rPr>
        <w:t>日，</w:t>
      </w:r>
      <w:r w:rsidR="001D7F76">
        <w:rPr>
          <w:rFonts w:ascii="微软雅黑" w:eastAsia="微软雅黑" w:hAnsi="微软雅黑"/>
          <w:sz w:val="22"/>
        </w:rPr>
        <w:t>25</w:t>
      </w:r>
      <w:r w:rsidR="003B4E11" w:rsidRPr="00D6290C">
        <w:rPr>
          <w:rFonts w:ascii="微软雅黑" w:eastAsia="微软雅黑" w:hAnsi="微软雅黑" w:hint="eastAsia"/>
          <w:sz w:val="22"/>
        </w:rPr>
        <w:t>日全天报到</w:t>
      </w:r>
    </w:p>
    <w:p w14:paraId="66FC3AB9" w14:textId="6A01D749" w:rsidR="00746529" w:rsidRPr="00245A74" w:rsidRDefault="0097360D" w:rsidP="00245A74">
      <w:pPr>
        <w:pStyle w:val="af"/>
        <w:numPr>
          <w:ilvl w:val="0"/>
          <w:numId w:val="34"/>
        </w:numPr>
        <w:spacing w:line="360" w:lineRule="auto"/>
        <w:ind w:firstLineChars="0"/>
        <w:rPr>
          <w:rFonts w:ascii="微软雅黑" w:eastAsia="微软雅黑" w:hAnsi="微软雅黑"/>
          <w:b/>
          <w:sz w:val="22"/>
        </w:rPr>
      </w:pPr>
      <w:r w:rsidRPr="00D6290C">
        <w:rPr>
          <w:rFonts w:ascii="微软雅黑" w:eastAsia="微软雅黑" w:hAnsi="微软雅黑" w:hint="eastAsia"/>
          <w:sz w:val="22"/>
        </w:rPr>
        <w:t>会议</w:t>
      </w:r>
      <w:r w:rsidR="000B2ACF" w:rsidRPr="00D6290C">
        <w:rPr>
          <w:rFonts w:ascii="微软雅黑" w:eastAsia="微软雅黑" w:hAnsi="微软雅黑" w:hint="eastAsia"/>
          <w:sz w:val="22"/>
        </w:rPr>
        <w:t>地点</w:t>
      </w:r>
      <w:r w:rsidR="000B2ACF" w:rsidRPr="00D6290C">
        <w:rPr>
          <w:rFonts w:ascii="微软雅黑" w:eastAsia="微软雅黑" w:hAnsi="微软雅黑"/>
          <w:sz w:val="22"/>
        </w:rPr>
        <w:t>：</w:t>
      </w:r>
      <w:r w:rsidR="001D7F76">
        <w:rPr>
          <w:rFonts w:ascii="微软雅黑" w:eastAsia="微软雅黑" w:hAnsi="微软雅黑" w:hint="eastAsia"/>
          <w:sz w:val="22"/>
        </w:rPr>
        <w:t>陕西省西安市</w:t>
      </w:r>
    </w:p>
    <w:p w14:paraId="74904B16" w14:textId="77777777" w:rsidR="00245A74" w:rsidRDefault="001D7F76" w:rsidP="00245A74">
      <w:pPr>
        <w:pStyle w:val="af"/>
        <w:numPr>
          <w:ilvl w:val="0"/>
          <w:numId w:val="33"/>
        </w:numPr>
        <w:spacing w:line="360" w:lineRule="auto"/>
        <w:ind w:firstLineChars="0"/>
        <w:rPr>
          <w:rFonts w:ascii="微软雅黑" w:eastAsia="微软雅黑" w:hAnsi="微软雅黑"/>
          <w:b/>
          <w:sz w:val="22"/>
        </w:rPr>
      </w:pPr>
      <w:r w:rsidRPr="00245A74">
        <w:rPr>
          <w:rFonts w:ascii="微软雅黑" w:eastAsia="微软雅黑" w:hAnsi="微软雅黑" w:hint="eastAsia"/>
          <w:b/>
          <w:sz w:val="22"/>
        </w:rPr>
        <w:t>参展</w:t>
      </w:r>
      <w:r w:rsidR="003A70AE" w:rsidRPr="00245A74">
        <w:rPr>
          <w:rFonts w:ascii="微软雅黑" w:eastAsia="微软雅黑" w:hAnsi="微软雅黑" w:hint="eastAsia"/>
          <w:b/>
          <w:sz w:val="22"/>
        </w:rPr>
        <w:t>项目和费用</w:t>
      </w:r>
    </w:p>
    <w:p w14:paraId="4E726C22" w14:textId="77777777" w:rsidR="00575B0D" w:rsidRPr="00575B0D" w:rsidRDefault="003A70AE" w:rsidP="00245A74">
      <w:pPr>
        <w:pStyle w:val="af"/>
        <w:numPr>
          <w:ilvl w:val="1"/>
          <w:numId w:val="33"/>
        </w:numPr>
        <w:spacing w:line="360" w:lineRule="auto"/>
        <w:ind w:firstLineChars="0"/>
        <w:rPr>
          <w:rFonts w:ascii="微软雅黑" w:eastAsia="微软雅黑" w:hAnsi="微软雅黑"/>
          <w:b/>
          <w:sz w:val="22"/>
        </w:rPr>
      </w:pPr>
      <w:r w:rsidRPr="00245A74">
        <w:rPr>
          <w:rFonts w:ascii="微软雅黑" w:eastAsia="微软雅黑" w:hAnsi="微软雅黑" w:hint="eastAsia"/>
          <w:sz w:val="22"/>
          <w:szCs w:val="21"/>
        </w:rPr>
        <w:t>经甲乙双方确认，乙方获得以下由甲方提供的</w:t>
      </w:r>
      <w:r w:rsidR="001D7F76" w:rsidRPr="00245A74">
        <w:rPr>
          <w:rFonts w:ascii="微软雅黑" w:eastAsia="微软雅黑" w:hAnsi="微软雅黑" w:hint="eastAsia"/>
          <w:sz w:val="22"/>
          <w:szCs w:val="21"/>
        </w:rPr>
        <w:t>参展</w:t>
      </w:r>
      <w:r w:rsidR="00C711AE" w:rsidRPr="00245A74">
        <w:rPr>
          <w:rFonts w:ascii="微软雅黑" w:eastAsia="微软雅黑" w:hAnsi="微软雅黑" w:hint="eastAsia"/>
          <w:sz w:val="22"/>
          <w:szCs w:val="21"/>
        </w:rPr>
        <w:t>项目</w:t>
      </w:r>
      <w:r w:rsidR="004012DC" w:rsidRPr="00245A74">
        <w:rPr>
          <w:rFonts w:ascii="微软雅黑" w:eastAsia="微软雅黑" w:hAnsi="微软雅黑" w:hint="eastAsia"/>
          <w:sz w:val="22"/>
          <w:szCs w:val="21"/>
        </w:rPr>
        <w:t>：</w:t>
      </w:r>
    </w:p>
    <w:p w14:paraId="588F909F" w14:textId="77777777" w:rsidR="00575B0D" w:rsidRDefault="003B4E11" w:rsidP="00575B0D">
      <w:pPr>
        <w:pStyle w:val="af"/>
        <w:spacing w:line="360" w:lineRule="auto"/>
        <w:ind w:left="780" w:firstLineChars="0" w:firstLine="0"/>
        <w:rPr>
          <w:rFonts w:ascii="微软雅黑" w:eastAsia="微软雅黑" w:hAnsi="微软雅黑"/>
          <w:b/>
          <w:bCs/>
          <w:color w:val="333333"/>
          <w:sz w:val="22"/>
          <w:shd w:val="clear" w:color="auto" w:fill="FFFFFF"/>
        </w:rPr>
      </w:pPr>
      <w:r w:rsidRPr="00245A74">
        <w:rPr>
          <w:rFonts w:ascii="微软雅黑" w:eastAsia="微软雅黑" w:hAnsi="微软雅黑" w:hint="eastAsia"/>
          <w:b/>
          <w:bCs/>
          <w:color w:val="333333"/>
          <w:sz w:val="22"/>
          <w:shd w:val="clear" w:color="auto" w:fill="FFFFFF"/>
        </w:rPr>
        <w:t>标准展位一个</w:t>
      </w:r>
      <w:r w:rsidR="00575B0D">
        <w:rPr>
          <w:rFonts w:ascii="微软雅黑" w:eastAsia="微软雅黑" w:hAnsi="微软雅黑" w:hint="eastAsia"/>
          <w:b/>
          <w:bCs/>
          <w:color w:val="333333"/>
          <w:sz w:val="22"/>
          <w:shd w:val="clear" w:color="auto" w:fill="FFFFFF"/>
        </w:rPr>
        <w:t>，</w:t>
      </w:r>
      <w:r w:rsidR="001D7F76" w:rsidRPr="00245A74">
        <w:rPr>
          <w:rFonts w:ascii="微软雅黑" w:eastAsia="微软雅黑" w:hAnsi="微软雅黑" w:hint="eastAsia"/>
          <w:b/>
          <w:bCs/>
          <w:color w:val="333333"/>
          <w:sz w:val="22"/>
          <w:shd w:val="clear" w:color="auto" w:fill="FFFFFF"/>
        </w:rPr>
        <w:t>展位号：</w:t>
      </w:r>
      <w:r w:rsidR="001D7F76" w:rsidRPr="00245A74">
        <w:rPr>
          <w:rFonts w:ascii="微软雅黑" w:eastAsia="微软雅黑" w:hAnsi="微软雅黑" w:hint="eastAsia"/>
          <w:b/>
          <w:bCs/>
          <w:color w:val="333333"/>
          <w:sz w:val="22"/>
          <w:u w:val="single"/>
          <w:shd w:val="clear" w:color="auto" w:fill="FFFFFF"/>
        </w:rPr>
        <w:t xml:space="preserve"> </w:t>
      </w:r>
      <w:r w:rsidR="001D7F76" w:rsidRPr="00245A74">
        <w:rPr>
          <w:rFonts w:ascii="微软雅黑" w:eastAsia="微软雅黑" w:hAnsi="微软雅黑"/>
          <w:b/>
          <w:bCs/>
          <w:color w:val="333333"/>
          <w:sz w:val="22"/>
          <w:u w:val="single"/>
          <w:shd w:val="clear" w:color="auto" w:fill="FFFFFF"/>
        </w:rPr>
        <w:t xml:space="preserve">   </w:t>
      </w:r>
      <w:r w:rsidR="00575B0D">
        <w:rPr>
          <w:rFonts w:ascii="微软雅黑" w:eastAsia="微软雅黑" w:hAnsi="微软雅黑" w:hint="eastAsia"/>
          <w:b/>
          <w:bCs/>
          <w:color w:val="333333"/>
          <w:sz w:val="22"/>
          <w:u w:val="single"/>
          <w:shd w:val="clear" w:color="auto" w:fill="FFFFFF"/>
        </w:rPr>
        <w:t xml:space="preserve"> </w:t>
      </w:r>
      <w:r w:rsidR="00575B0D">
        <w:rPr>
          <w:rFonts w:ascii="微软雅黑" w:eastAsia="微软雅黑" w:hAnsi="微软雅黑"/>
          <w:b/>
          <w:bCs/>
          <w:color w:val="333333"/>
          <w:sz w:val="22"/>
          <w:u w:val="single"/>
          <w:shd w:val="clear" w:color="auto" w:fill="FFFFFF"/>
        </w:rPr>
        <w:t xml:space="preserve"> </w:t>
      </w:r>
      <w:r w:rsidR="00575B0D">
        <w:rPr>
          <w:rFonts w:ascii="微软雅黑" w:eastAsia="微软雅黑" w:hAnsi="微软雅黑"/>
          <w:b/>
          <w:bCs/>
          <w:color w:val="333333"/>
          <w:sz w:val="22"/>
          <w:shd w:val="clear" w:color="auto" w:fill="FFFFFF"/>
        </w:rPr>
        <w:t xml:space="preserve"> </w:t>
      </w:r>
    </w:p>
    <w:p w14:paraId="44021D39" w14:textId="77777777" w:rsidR="00575B0D" w:rsidRDefault="003B4E11" w:rsidP="00575B0D">
      <w:pPr>
        <w:pStyle w:val="af"/>
        <w:spacing w:line="360" w:lineRule="auto"/>
        <w:ind w:left="780" w:firstLineChars="0" w:firstLine="0"/>
        <w:rPr>
          <w:rFonts w:ascii="微软雅黑" w:eastAsia="微软雅黑" w:hAnsi="微软雅黑"/>
          <w:color w:val="333333"/>
          <w:sz w:val="22"/>
          <w:shd w:val="clear" w:color="auto" w:fill="FFFFFF"/>
        </w:rPr>
      </w:pPr>
      <w:r w:rsidRPr="00575B0D">
        <w:rPr>
          <w:rFonts w:ascii="微软雅黑" w:eastAsia="微软雅黑" w:hAnsi="微软雅黑" w:hint="eastAsia"/>
          <w:b/>
          <w:bCs/>
          <w:color w:val="333333"/>
          <w:sz w:val="22"/>
          <w:shd w:val="clear" w:color="auto" w:fill="FFFFFF"/>
        </w:rPr>
        <w:t>参展金额</w:t>
      </w:r>
      <w:r w:rsidR="001D7F76" w:rsidRPr="00575B0D">
        <w:rPr>
          <w:rFonts w:ascii="微软雅黑" w:eastAsia="微软雅黑" w:hAnsi="微软雅黑" w:hint="eastAsia"/>
          <w:color w:val="333333"/>
          <w:sz w:val="22"/>
          <w:shd w:val="clear" w:color="auto" w:fill="FFFFFF"/>
        </w:rPr>
        <w:t>：1</w:t>
      </w:r>
      <w:r w:rsidR="001D7F76" w:rsidRPr="00575B0D">
        <w:rPr>
          <w:rFonts w:ascii="微软雅黑" w:eastAsia="微软雅黑" w:hAnsi="微软雅黑"/>
          <w:color w:val="333333"/>
          <w:sz w:val="22"/>
          <w:shd w:val="clear" w:color="auto" w:fill="FFFFFF"/>
        </w:rPr>
        <w:t>2</w:t>
      </w:r>
      <w:r w:rsidR="00D42AA9" w:rsidRPr="00575B0D">
        <w:rPr>
          <w:rFonts w:ascii="微软雅黑" w:eastAsia="微软雅黑" w:hAnsi="微软雅黑"/>
          <w:color w:val="333333"/>
          <w:sz w:val="22"/>
          <w:shd w:val="clear" w:color="auto" w:fill="FFFFFF"/>
        </w:rPr>
        <w:t>,000</w:t>
      </w:r>
      <w:r w:rsidRPr="00575B0D">
        <w:rPr>
          <w:rFonts w:ascii="微软雅黑" w:eastAsia="微软雅黑" w:hAnsi="微软雅黑" w:hint="eastAsia"/>
          <w:color w:val="333333"/>
          <w:sz w:val="22"/>
          <w:shd w:val="clear" w:color="auto" w:fill="FFFFFF"/>
        </w:rPr>
        <w:t>元</w:t>
      </w:r>
      <w:r w:rsidR="001D7F76" w:rsidRPr="00575B0D">
        <w:rPr>
          <w:rFonts w:ascii="微软雅黑" w:eastAsia="微软雅黑" w:hAnsi="微软雅黑" w:hint="eastAsia"/>
          <w:color w:val="333333"/>
          <w:sz w:val="22"/>
          <w:shd w:val="clear" w:color="auto" w:fill="FFFFFF"/>
        </w:rPr>
        <w:t>人民币（大写：壹万贰仟</w:t>
      </w:r>
      <w:r w:rsidR="001D7F76" w:rsidRPr="00575B0D">
        <w:rPr>
          <w:rFonts w:ascii="微软雅黑" w:eastAsia="微软雅黑" w:hAnsi="微软雅黑" w:hint="eastAsia"/>
          <w:sz w:val="22"/>
          <w:szCs w:val="21"/>
        </w:rPr>
        <w:t>元</w:t>
      </w:r>
      <w:r w:rsidR="001D7F76" w:rsidRPr="00575B0D">
        <w:rPr>
          <w:rFonts w:ascii="微软雅黑" w:eastAsia="微软雅黑" w:hAnsi="微软雅黑" w:hint="eastAsia"/>
          <w:color w:val="333333"/>
          <w:sz w:val="22"/>
          <w:shd w:val="clear" w:color="auto" w:fill="FFFFFF"/>
        </w:rPr>
        <w:t>整）</w:t>
      </w:r>
    </w:p>
    <w:p w14:paraId="1ECFF98D" w14:textId="7005F54E" w:rsidR="001D7F76" w:rsidRPr="00575B0D" w:rsidRDefault="001D7F76" w:rsidP="00575B0D">
      <w:pPr>
        <w:pStyle w:val="af"/>
        <w:numPr>
          <w:ilvl w:val="1"/>
          <w:numId w:val="33"/>
        </w:numPr>
        <w:spacing w:line="360" w:lineRule="auto"/>
        <w:ind w:firstLineChars="0"/>
        <w:rPr>
          <w:rFonts w:ascii="微软雅黑" w:eastAsia="微软雅黑" w:hAnsi="微软雅黑"/>
          <w:sz w:val="22"/>
          <w:szCs w:val="21"/>
        </w:rPr>
      </w:pPr>
      <w:r w:rsidRPr="00575B0D">
        <w:rPr>
          <w:rFonts w:ascii="微软雅黑" w:eastAsia="微软雅黑" w:hAnsi="微软雅黑" w:hint="eastAsia"/>
          <w:sz w:val="22"/>
          <w:szCs w:val="21"/>
        </w:rPr>
        <w:t>展商权益：</w:t>
      </w:r>
    </w:p>
    <w:p w14:paraId="13C04000" w14:textId="77777777" w:rsidR="001D7F76" w:rsidRPr="001D7F76" w:rsidRDefault="003B4E11" w:rsidP="001D7F76">
      <w:pPr>
        <w:pStyle w:val="af"/>
        <w:numPr>
          <w:ilvl w:val="0"/>
          <w:numId w:val="31"/>
        </w:numPr>
        <w:spacing w:line="360" w:lineRule="auto"/>
        <w:ind w:firstLineChars="0"/>
        <w:rPr>
          <w:rFonts w:ascii="微软雅黑" w:eastAsia="微软雅黑" w:hAnsi="微软雅黑"/>
          <w:i/>
          <w:color w:val="FF0000"/>
          <w:sz w:val="22"/>
          <w:szCs w:val="21"/>
        </w:rPr>
      </w:pPr>
      <w:r w:rsidRPr="001D7F76">
        <w:rPr>
          <w:rFonts w:ascii="微软雅黑" w:eastAsia="微软雅黑" w:hAnsi="微软雅黑" w:hint="eastAsia"/>
          <w:color w:val="333333"/>
          <w:sz w:val="22"/>
          <w:shd w:val="clear" w:color="auto" w:fill="FFFFFF"/>
        </w:rPr>
        <w:t>获得“参展商”称号，企业名称</w:t>
      </w:r>
      <w:r w:rsidR="001D7F76">
        <w:rPr>
          <w:rFonts w:ascii="微软雅黑" w:eastAsia="微软雅黑" w:hAnsi="微软雅黑" w:hint="eastAsia"/>
          <w:color w:val="333333"/>
          <w:sz w:val="22"/>
          <w:shd w:val="clear" w:color="auto" w:fill="FFFFFF"/>
        </w:rPr>
        <w:t>、简介</w:t>
      </w:r>
      <w:r w:rsidRPr="001D7F76">
        <w:rPr>
          <w:rFonts w:ascii="微软雅黑" w:eastAsia="微软雅黑" w:hAnsi="微软雅黑" w:hint="eastAsia"/>
          <w:color w:val="333333"/>
          <w:sz w:val="22"/>
          <w:shd w:val="clear" w:color="auto" w:fill="FFFFFF"/>
        </w:rPr>
        <w:t>及联系方式在会议</w:t>
      </w:r>
      <w:r w:rsidR="001D7F76">
        <w:rPr>
          <w:rFonts w:ascii="微软雅黑" w:eastAsia="微软雅黑" w:hAnsi="微软雅黑" w:hint="eastAsia"/>
          <w:color w:val="333333"/>
          <w:sz w:val="22"/>
          <w:shd w:val="clear" w:color="auto" w:fill="FFFFFF"/>
        </w:rPr>
        <w:t>手册</w:t>
      </w:r>
      <w:r w:rsidRPr="001D7F76">
        <w:rPr>
          <w:rFonts w:ascii="微软雅黑" w:eastAsia="微软雅黑" w:hAnsi="微软雅黑" w:hint="eastAsia"/>
          <w:color w:val="333333"/>
          <w:sz w:val="22"/>
          <w:shd w:val="clear" w:color="auto" w:fill="FFFFFF"/>
        </w:rPr>
        <w:t>中列出；</w:t>
      </w:r>
    </w:p>
    <w:p w14:paraId="5895E136" w14:textId="77777777" w:rsidR="001D7F76" w:rsidRPr="001D7F76" w:rsidRDefault="003B4E11" w:rsidP="001D7F76">
      <w:pPr>
        <w:pStyle w:val="af"/>
        <w:numPr>
          <w:ilvl w:val="0"/>
          <w:numId w:val="31"/>
        </w:numPr>
        <w:spacing w:line="360" w:lineRule="auto"/>
        <w:ind w:firstLineChars="0"/>
        <w:rPr>
          <w:rFonts w:ascii="微软雅黑" w:eastAsia="微软雅黑" w:hAnsi="微软雅黑"/>
          <w:i/>
          <w:color w:val="FF0000"/>
          <w:sz w:val="22"/>
          <w:szCs w:val="21"/>
        </w:rPr>
      </w:pPr>
      <w:r w:rsidRPr="001D7F76">
        <w:rPr>
          <w:rFonts w:ascii="微软雅黑" w:eastAsia="微软雅黑" w:hAnsi="微软雅黑" w:hint="eastAsia"/>
          <w:color w:val="333333"/>
          <w:sz w:val="22"/>
          <w:shd w:val="clear" w:color="auto" w:fill="FFFFFF"/>
        </w:rPr>
        <w:t>现场配置一个</w:t>
      </w:r>
      <w:r w:rsidR="001D7F76">
        <w:rPr>
          <w:rFonts w:ascii="微软雅黑" w:eastAsia="微软雅黑" w:hAnsi="微软雅黑" w:hint="eastAsia"/>
          <w:color w:val="333333"/>
          <w:sz w:val="22"/>
          <w:shd w:val="clear" w:color="auto" w:fill="FFFFFF"/>
        </w:rPr>
        <w:t>标准</w:t>
      </w:r>
      <w:r w:rsidRPr="001D7F76">
        <w:rPr>
          <w:rFonts w:ascii="微软雅黑" w:eastAsia="微软雅黑" w:hAnsi="微软雅黑" w:hint="eastAsia"/>
          <w:color w:val="333333"/>
          <w:sz w:val="22"/>
          <w:shd w:val="clear" w:color="auto" w:fill="FFFFFF"/>
        </w:rPr>
        <w:t>展示位（3×3平米），进行企业宣传；</w:t>
      </w:r>
    </w:p>
    <w:p w14:paraId="6AE5F3EA" w14:textId="77777777" w:rsidR="001D7F76" w:rsidRPr="001D7F76" w:rsidRDefault="003B4E11" w:rsidP="001D7F76">
      <w:pPr>
        <w:pStyle w:val="af"/>
        <w:numPr>
          <w:ilvl w:val="0"/>
          <w:numId w:val="31"/>
        </w:numPr>
        <w:spacing w:line="360" w:lineRule="auto"/>
        <w:ind w:firstLineChars="0"/>
        <w:rPr>
          <w:rFonts w:ascii="微软雅黑" w:eastAsia="微软雅黑" w:hAnsi="微软雅黑"/>
          <w:i/>
          <w:color w:val="FF0000"/>
          <w:sz w:val="22"/>
          <w:szCs w:val="21"/>
        </w:rPr>
      </w:pPr>
      <w:r w:rsidRPr="001D7F76">
        <w:rPr>
          <w:rFonts w:ascii="微软雅黑" w:eastAsia="微软雅黑" w:hAnsi="微软雅黑" w:hint="eastAsia"/>
          <w:color w:val="333333"/>
          <w:sz w:val="22"/>
          <w:shd w:val="clear" w:color="auto" w:fill="FFFFFF"/>
        </w:rPr>
        <w:lastRenderedPageBreak/>
        <w:t>获得大会免费注册的参会代表名额2名;</w:t>
      </w:r>
    </w:p>
    <w:p w14:paraId="735015AF" w14:textId="77777777" w:rsidR="00575B0D" w:rsidRPr="00575B0D" w:rsidRDefault="003B4E11" w:rsidP="00575B0D">
      <w:pPr>
        <w:pStyle w:val="af"/>
        <w:numPr>
          <w:ilvl w:val="0"/>
          <w:numId w:val="31"/>
        </w:numPr>
        <w:spacing w:line="360" w:lineRule="auto"/>
        <w:ind w:firstLineChars="0"/>
        <w:rPr>
          <w:rFonts w:ascii="微软雅黑" w:eastAsia="微软雅黑" w:hAnsi="微软雅黑"/>
          <w:i/>
          <w:color w:val="FF0000"/>
          <w:sz w:val="22"/>
          <w:szCs w:val="21"/>
        </w:rPr>
      </w:pPr>
      <w:r w:rsidRPr="001D7F76">
        <w:rPr>
          <w:rFonts w:ascii="微软雅黑" w:eastAsia="微软雅黑" w:hAnsi="微软雅黑" w:hint="eastAsia"/>
          <w:color w:val="333333"/>
          <w:sz w:val="22"/>
          <w:shd w:val="clear" w:color="auto" w:fill="FFFFFF"/>
        </w:rPr>
        <w:t>获得大会通讯录及会议资料2份。</w:t>
      </w:r>
    </w:p>
    <w:p w14:paraId="0EEE46F7" w14:textId="77777777" w:rsidR="00575B0D" w:rsidRPr="00575B0D" w:rsidRDefault="00575B0D" w:rsidP="00575B0D">
      <w:pPr>
        <w:pStyle w:val="af"/>
        <w:numPr>
          <w:ilvl w:val="1"/>
          <w:numId w:val="33"/>
        </w:numPr>
        <w:spacing w:line="360" w:lineRule="auto"/>
        <w:ind w:firstLineChars="0"/>
        <w:rPr>
          <w:rFonts w:ascii="微软雅黑" w:eastAsia="微软雅黑" w:hAnsi="微软雅黑"/>
          <w:sz w:val="22"/>
          <w:szCs w:val="21"/>
        </w:rPr>
      </w:pPr>
      <w:r>
        <w:rPr>
          <w:rFonts w:ascii="微软雅黑" w:eastAsia="微软雅黑" w:hAnsi="微软雅黑" w:hint="eastAsia"/>
          <w:sz w:val="22"/>
          <w:szCs w:val="21"/>
        </w:rPr>
        <w:t>关于</w:t>
      </w:r>
      <w:r w:rsidRPr="00575B0D">
        <w:rPr>
          <w:rFonts w:ascii="微软雅黑" w:eastAsia="微软雅黑" w:hAnsi="微软雅黑" w:hint="eastAsia"/>
          <w:sz w:val="22"/>
          <w:szCs w:val="21"/>
        </w:rPr>
        <w:t>付款</w:t>
      </w:r>
    </w:p>
    <w:p w14:paraId="57895D65" w14:textId="77777777" w:rsidR="00575B0D" w:rsidRDefault="007B6B93" w:rsidP="00575B0D">
      <w:pPr>
        <w:pStyle w:val="af"/>
        <w:spacing w:line="360" w:lineRule="auto"/>
        <w:ind w:left="780" w:firstLineChars="0" w:firstLine="0"/>
        <w:rPr>
          <w:rFonts w:ascii="微软雅黑" w:eastAsia="微软雅黑" w:hAnsi="微软雅黑" w:cs="Times New Roman"/>
          <w:sz w:val="22"/>
          <w:szCs w:val="24"/>
        </w:rPr>
      </w:pPr>
      <w:r w:rsidRPr="00575B0D">
        <w:rPr>
          <w:rFonts w:ascii="微软雅黑" w:eastAsia="微软雅黑" w:hAnsi="微软雅黑" w:cs="Arial" w:hint="eastAsia"/>
          <w:color w:val="000000"/>
          <w:kern w:val="0"/>
          <w:sz w:val="22"/>
        </w:rPr>
        <w:t>乙方需在</w:t>
      </w:r>
      <w:r w:rsidR="00575B0D">
        <w:rPr>
          <w:rFonts w:ascii="微软雅黑" w:eastAsia="微软雅黑" w:hAnsi="微软雅黑" w:cs="Arial" w:hint="eastAsia"/>
          <w:color w:val="000000"/>
          <w:kern w:val="0"/>
          <w:sz w:val="22"/>
        </w:rPr>
        <w:t>本</w:t>
      </w:r>
      <w:r w:rsidR="001D7F76" w:rsidRPr="00575B0D">
        <w:rPr>
          <w:rFonts w:ascii="微软雅黑" w:eastAsia="微软雅黑" w:hAnsi="微软雅黑" w:cs="Arial" w:hint="eastAsia"/>
          <w:color w:val="000000"/>
          <w:kern w:val="0"/>
          <w:sz w:val="22"/>
        </w:rPr>
        <w:t>协议签订1</w:t>
      </w:r>
      <w:r w:rsidR="001D7F76" w:rsidRPr="00575B0D">
        <w:rPr>
          <w:rFonts w:ascii="微软雅黑" w:eastAsia="微软雅黑" w:hAnsi="微软雅黑" w:cs="Arial"/>
          <w:color w:val="000000"/>
          <w:kern w:val="0"/>
          <w:sz w:val="22"/>
        </w:rPr>
        <w:t>0</w:t>
      </w:r>
      <w:r w:rsidR="001D7F76" w:rsidRPr="00575B0D">
        <w:rPr>
          <w:rFonts w:ascii="微软雅黑" w:eastAsia="微软雅黑" w:hAnsi="微软雅黑" w:cs="Arial" w:hint="eastAsia"/>
          <w:color w:val="000000"/>
          <w:kern w:val="0"/>
          <w:sz w:val="22"/>
        </w:rPr>
        <w:t>个工作日内</w:t>
      </w:r>
      <w:r w:rsidRPr="00575B0D">
        <w:rPr>
          <w:rFonts w:ascii="微软雅黑" w:eastAsia="微软雅黑" w:hAnsi="微软雅黑" w:cs="Arial" w:hint="eastAsia"/>
          <w:color w:val="000000"/>
          <w:kern w:val="0"/>
          <w:sz w:val="22"/>
        </w:rPr>
        <w:t>将参</w:t>
      </w:r>
      <w:r w:rsidR="001D7F76" w:rsidRPr="00575B0D">
        <w:rPr>
          <w:rFonts w:ascii="微软雅黑" w:eastAsia="微软雅黑" w:hAnsi="微软雅黑" w:cs="Arial" w:hint="eastAsia"/>
          <w:color w:val="000000"/>
          <w:kern w:val="0"/>
          <w:sz w:val="22"/>
        </w:rPr>
        <w:t>展</w:t>
      </w:r>
      <w:r w:rsidRPr="00575B0D">
        <w:rPr>
          <w:rFonts w:ascii="微软雅黑" w:eastAsia="微软雅黑" w:hAnsi="微软雅黑" w:cs="Arial" w:hint="eastAsia"/>
          <w:color w:val="000000" w:themeColor="text1"/>
          <w:kern w:val="0"/>
          <w:sz w:val="22"/>
        </w:rPr>
        <w:t>费</w:t>
      </w:r>
      <w:r w:rsidR="0077491A" w:rsidRPr="00575B0D">
        <w:rPr>
          <w:rFonts w:ascii="微软雅黑" w:eastAsia="微软雅黑" w:hAnsi="微软雅黑" w:cs="Arial" w:hint="eastAsia"/>
          <w:color w:val="000000" w:themeColor="text1"/>
          <w:kern w:val="0"/>
          <w:sz w:val="22"/>
        </w:rPr>
        <w:t>用共计</w:t>
      </w:r>
      <w:r w:rsidR="00245A74" w:rsidRPr="00575B0D">
        <w:rPr>
          <w:rFonts w:ascii="微软雅黑" w:eastAsia="微软雅黑" w:hAnsi="微软雅黑" w:cs="Arial" w:hint="eastAsia"/>
          <w:color w:val="000000" w:themeColor="text1"/>
          <w:kern w:val="0"/>
          <w:sz w:val="22"/>
        </w:rPr>
        <w:t>人民币</w:t>
      </w:r>
      <w:r w:rsidR="001D7F76" w:rsidRPr="00575B0D">
        <w:rPr>
          <w:rFonts w:ascii="微软雅黑" w:eastAsia="微软雅黑" w:hAnsi="微软雅黑" w:hint="eastAsia"/>
          <w:sz w:val="22"/>
          <w:szCs w:val="21"/>
        </w:rPr>
        <w:t>1</w:t>
      </w:r>
      <w:r w:rsidR="001D7F76" w:rsidRPr="00575B0D">
        <w:rPr>
          <w:rFonts w:ascii="微软雅黑" w:eastAsia="微软雅黑" w:hAnsi="微软雅黑"/>
          <w:sz w:val="22"/>
          <w:szCs w:val="21"/>
        </w:rPr>
        <w:t>2,000</w:t>
      </w:r>
      <w:r w:rsidR="0077491A" w:rsidRPr="00575B0D">
        <w:rPr>
          <w:rFonts w:ascii="微软雅黑" w:eastAsia="微软雅黑" w:hAnsi="微软雅黑" w:hint="eastAsia"/>
          <w:sz w:val="22"/>
          <w:szCs w:val="21"/>
        </w:rPr>
        <w:t>元（大写</w:t>
      </w:r>
      <w:r w:rsidR="00A94B1C" w:rsidRPr="00575B0D">
        <w:rPr>
          <w:rFonts w:ascii="微软雅黑" w:eastAsia="微软雅黑" w:hAnsi="微软雅黑" w:hint="eastAsia"/>
          <w:sz w:val="22"/>
          <w:szCs w:val="21"/>
        </w:rPr>
        <w:t>:</w:t>
      </w:r>
      <w:r w:rsidR="001D7F76" w:rsidRPr="00575B0D">
        <w:rPr>
          <w:rFonts w:ascii="微软雅黑" w:eastAsia="微软雅黑" w:hAnsi="微软雅黑" w:hint="eastAsia"/>
          <w:sz w:val="22"/>
          <w:szCs w:val="21"/>
        </w:rPr>
        <w:t>壹</w:t>
      </w:r>
      <w:r w:rsidR="00D42AA9" w:rsidRPr="00575B0D">
        <w:rPr>
          <w:rFonts w:ascii="微软雅黑" w:eastAsia="微软雅黑" w:hAnsi="微软雅黑" w:hint="eastAsia"/>
          <w:sz w:val="22"/>
          <w:szCs w:val="21"/>
        </w:rPr>
        <w:t>万</w:t>
      </w:r>
      <w:r w:rsidR="001D7F76" w:rsidRPr="00575B0D">
        <w:rPr>
          <w:rFonts w:ascii="微软雅黑" w:eastAsia="微软雅黑" w:hAnsi="微软雅黑" w:hint="eastAsia"/>
          <w:sz w:val="22"/>
          <w:szCs w:val="21"/>
        </w:rPr>
        <w:t>贰</w:t>
      </w:r>
      <w:r w:rsidR="00D42AA9" w:rsidRPr="00575B0D">
        <w:rPr>
          <w:rFonts w:ascii="微软雅黑" w:eastAsia="微软雅黑" w:hAnsi="微软雅黑" w:hint="eastAsia"/>
          <w:sz w:val="22"/>
          <w:szCs w:val="21"/>
        </w:rPr>
        <w:t>仟元整</w:t>
      </w:r>
      <w:r w:rsidR="001D7F76" w:rsidRPr="00575B0D">
        <w:rPr>
          <w:rFonts w:ascii="微软雅黑" w:eastAsia="微软雅黑" w:hAnsi="微软雅黑" w:hint="eastAsia"/>
          <w:sz w:val="22"/>
          <w:szCs w:val="21"/>
        </w:rPr>
        <w:t>）</w:t>
      </w:r>
      <w:r w:rsidRPr="00575B0D">
        <w:rPr>
          <w:rFonts w:ascii="微软雅黑" w:eastAsia="微软雅黑" w:hAnsi="微软雅黑" w:cs="Times New Roman" w:hint="eastAsia"/>
          <w:sz w:val="22"/>
          <w:szCs w:val="24"/>
        </w:rPr>
        <w:t>汇入甲方指定账户，甲方账户信息为：</w:t>
      </w:r>
    </w:p>
    <w:p w14:paraId="6F417308" w14:textId="77777777" w:rsidR="00575B0D" w:rsidRDefault="00245A74" w:rsidP="00575B0D">
      <w:pPr>
        <w:pStyle w:val="af"/>
        <w:spacing w:line="360" w:lineRule="auto"/>
        <w:ind w:left="780" w:firstLineChars="0" w:firstLine="0"/>
        <w:rPr>
          <w:rFonts w:ascii="微软雅黑" w:eastAsia="微软雅黑" w:hAnsi="微软雅黑" w:cs="Times New Roman"/>
          <w:sz w:val="22"/>
          <w:szCs w:val="24"/>
        </w:rPr>
      </w:pPr>
      <w:r w:rsidRPr="00245A74">
        <w:rPr>
          <w:rFonts w:ascii="微软雅黑" w:eastAsia="微软雅黑" w:hAnsi="微软雅黑" w:cs="Times New Roman" w:hint="eastAsia"/>
          <w:sz w:val="22"/>
          <w:szCs w:val="24"/>
        </w:rPr>
        <w:t>单位开户名：大连羽嘉会议有限公司</w:t>
      </w:r>
    </w:p>
    <w:p w14:paraId="0C49B3AE" w14:textId="77777777" w:rsidR="00575B0D" w:rsidRDefault="00245A74" w:rsidP="00575B0D">
      <w:pPr>
        <w:pStyle w:val="af"/>
        <w:spacing w:line="360" w:lineRule="auto"/>
        <w:ind w:left="780" w:firstLineChars="0" w:firstLine="0"/>
        <w:rPr>
          <w:rFonts w:ascii="微软雅黑" w:eastAsia="微软雅黑" w:hAnsi="微软雅黑" w:cs="Times New Roman"/>
          <w:sz w:val="22"/>
          <w:szCs w:val="24"/>
        </w:rPr>
      </w:pPr>
      <w:r w:rsidRPr="00245A74">
        <w:rPr>
          <w:rFonts w:ascii="微软雅黑" w:eastAsia="微软雅黑" w:hAnsi="微软雅黑" w:cs="Times New Roman" w:hint="eastAsia"/>
          <w:sz w:val="22"/>
          <w:szCs w:val="24"/>
        </w:rPr>
        <w:t>单位开户银行：中国建设银行股份有限公司大连青泥洼桥支行</w:t>
      </w:r>
    </w:p>
    <w:p w14:paraId="48F1F951" w14:textId="77777777" w:rsidR="00575B0D" w:rsidRDefault="00245A74" w:rsidP="00575B0D">
      <w:pPr>
        <w:pStyle w:val="af"/>
        <w:spacing w:line="360" w:lineRule="auto"/>
        <w:ind w:left="780" w:firstLineChars="0" w:firstLine="0"/>
        <w:rPr>
          <w:rFonts w:ascii="微软雅黑" w:eastAsia="微软雅黑" w:hAnsi="微软雅黑" w:cs="Times New Roman"/>
          <w:sz w:val="22"/>
          <w:szCs w:val="24"/>
        </w:rPr>
      </w:pPr>
      <w:r w:rsidRPr="00245A74">
        <w:rPr>
          <w:rFonts w:ascii="微软雅黑" w:eastAsia="微软雅黑" w:hAnsi="微软雅黑" w:cs="Times New Roman" w:hint="eastAsia"/>
          <w:sz w:val="22"/>
          <w:szCs w:val="24"/>
        </w:rPr>
        <w:t>单位开户账号：21250186005000000870</w:t>
      </w:r>
    </w:p>
    <w:p w14:paraId="5C70D68E" w14:textId="77777777" w:rsidR="00575B0D" w:rsidRDefault="00245A74" w:rsidP="00575B0D">
      <w:pPr>
        <w:pStyle w:val="af"/>
        <w:spacing w:line="360" w:lineRule="auto"/>
        <w:ind w:left="780" w:firstLineChars="0" w:firstLine="0"/>
        <w:rPr>
          <w:rFonts w:ascii="微软雅黑" w:eastAsia="微软雅黑" w:hAnsi="微软雅黑" w:cs="Times New Roman"/>
          <w:sz w:val="22"/>
          <w:szCs w:val="24"/>
        </w:rPr>
      </w:pPr>
      <w:r w:rsidRPr="00245A74">
        <w:rPr>
          <w:rFonts w:ascii="微软雅黑" w:eastAsia="微软雅黑" w:hAnsi="微软雅黑" w:cs="Times New Roman" w:hint="eastAsia"/>
          <w:sz w:val="22"/>
          <w:szCs w:val="24"/>
        </w:rPr>
        <w:t>纳税人识别号：91210231MA0YKLFE4G</w:t>
      </w:r>
    </w:p>
    <w:p w14:paraId="57A44F93" w14:textId="0C05A8C9" w:rsidR="00575B0D" w:rsidRPr="00575B0D" w:rsidRDefault="00575B0D" w:rsidP="00575B0D">
      <w:pPr>
        <w:pStyle w:val="af"/>
        <w:numPr>
          <w:ilvl w:val="1"/>
          <w:numId w:val="33"/>
        </w:numPr>
        <w:spacing w:line="360" w:lineRule="auto"/>
        <w:ind w:firstLineChars="0"/>
        <w:rPr>
          <w:rFonts w:ascii="微软雅黑" w:eastAsia="微软雅黑" w:hAnsi="微软雅黑"/>
          <w:sz w:val="22"/>
          <w:szCs w:val="21"/>
        </w:rPr>
      </w:pPr>
      <w:r w:rsidRPr="00575B0D">
        <w:rPr>
          <w:rFonts w:ascii="微软雅黑" w:eastAsia="微软雅黑" w:hAnsi="微软雅黑" w:hint="eastAsia"/>
          <w:sz w:val="22"/>
          <w:szCs w:val="21"/>
        </w:rPr>
        <w:t>关于发票</w:t>
      </w:r>
    </w:p>
    <w:p w14:paraId="5CA0F3AB" w14:textId="05ACF79F" w:rsidR="00746529" w:rsidRPr="00575B0D" w:rsidRDefault="00BD23B7" w:rsidP="00575B0D">
      <w:pPr>
        <w:pStyle w:val="af"/>
        <w:spacing w:line="360" w:lineRule="auto"/>
        <w:ind w:left="780" w:firstLineChars="0" w:firstLine="0"/>
        <w:rPr>
          <w:rFonts w:ascii="微软雅黑" w:eastAsia="微软雅黑" w:hAnsi="微软雅黑" w:hint="eastAsia"/>
          <w:i/>
          <w:color w:val="FF0000"/>
          <w:sz w:val="22"/>
          <w:szCs w:val="21"/>
        </w:rPr>
      </w:pPr>
      <w:r w:rsidRPr="00245A74">
        <w:rPr>
          <w:rFonts w:ascii="微软雅黑" w:eastAsia="微软雅黑" w:hAnsi="微软雅黑" w:hint="eastAsia"/>
          <w:sz w:val="22"/>
        </w:rPr>
        <w:t>甲</w:t>
      </w:r>
      <w:r w:rsidR="000B2ACF" w:rsidRPr="00245A74">
        <w:rPr>
          <w:rFonts w:ascii="微软雅黑" w:eastAsia="微软雅黑" w:hAnsi="微软雅黑" w:hint="eastAsia"/>
          <w:sz w:val="22"/>
        </w:rPr>
        <w:t>方在收到乙方支付的参</w:t>
      </w:r>
      <w:r w:rsidR="00245A74" w:rsidRPr="00245A74">
        <w:rPr>
          <w:rFonts w:ascii="微软雅黑" w:eastAsia="微软雅黑" w:hAnsi="微软雅黑" w:hint="eastAsia"/>
          <w:sz w:val="22"/>
        </w:rPr>
        <w:t>展</w:t>
      </w:r>
      <w:r w:rsidR="000B2ACF" w:rsidRPr="00245A74">
        <w:rPr>
          <w:rFonts w:ascii="微软雅黑" w:eastAsia="微软雅黑" w:hAnsi="微软雅黑" w:hint="eastAsia"/>
          <w:sz w:val="22"/>
        </w:rPr>
        <w:t>费</w:t>
      </w:r>
      <w:r w:rsidR="00BF42B5" w:rsidRPr="00245A74">
        <w:rPr>
          <w:rFonts w:ascii="微软雅黑" w:eastAsia="微软雅黑" w:hAnsi="微软雅黑" w:hint="eastAsia"/>
          <w:sz w:val="22"/>
        </w:rPr>
        <w:t>用</w:t>
      </w:r>
      <w:r w:rsidRPr="00245A74">
        <w:rPr>
          <w:rFonts w:ascii="微软雅黑" w:eastAsia="微软雅黑" w:hAnsi="微软雅黑" w:hint="eastAsia"/>
          <w:sz w:val="22"/>
        </w:rPr>
        <w:t>后</w:t>
      </w:r>
      <w:r w:rsidR="00245A74" w:rsidRPr="00245A74">
        <w:rPr>
          <w:rFonts w:ascii="微软雅黑" w:eastAsia="微软雅黑" w:hAnsi="微软雅黑" w:hint="eastAsia"/>
          <w:color w:val="333333"/>
          <w:sz w:val="22"/>
          <w:shd w:val="clear" w:color="auto" w:fill="FFFFFF"/>
        </w:rPr>
        <w:t>1</w:t>
      </w:r>
      <w:r w:rsidR="00245A74" w:rsidRPr="00245A74">
        <w:rPr>
          <w:rFonts w:ascii="微软雅黑" w:eastAsia="微软雅黑" w:hAnsi="微软雅黑"/>
          <w:color w:val="333333"/>
          <w:sz w:val="22"/>
          <w:shd w:val="clear" w:color="auto" w:fill="FFFFFF"/>
        </w:rPr>
        <w:t>0</w:t>
      </w:r>
      <w:r w:rsidR="000B2ACF" w:rsidRPr="00245A74">
        <w:rPr>
          <w:rFonts w:ascii="微软雅黑" w:eastAsia="微软雅黑" w:hAnsi="微软雅黑" w:hint="eastAsia"/>
          <w:sz w:val="22"/>
        </w:rPr>
        <w:t>个工作日内，向乙方出具发票。</w:t>
      </w:r>
    </w:p>
    <w:p w14:paraId="6448BF5A" w14:textId="5D04322A" w:rsidR="000B2ACF" w:rsidRPr="00D6290C" w:rsidRDefault="00575B0D" w:rsidP="00CA219E">
      <w:pPr>
        <w:widowControl/>
        <w:spacing w:line="360" w:lineRule="auto"/>
        <w:ind w:firstLineChars="100" w:firstLine="220"/>
        <w:rPr>
          <w:rFonts w:ascii="微软雅黑" w:eastAsia="微软雅黑" w:hAnsi="微软雅黑"/>
          <w:b/>
          <w:sz w:val="22"/>
          <w:szCs w:val="22"/>
        </w:rPr>
      </w:pPr>
      <w:r>
        <w:rPr>
          <w:rFonts w:ascii="微软雅黑" w:eastAsia="微软雅黑" w:hAnsi="微软雅黑" w:hint="eastAsia"/>
          <w:b/>
          <w:sz w:val="22"/>
          <w:szCs w:val="22"/>
        </w:rPr>
        <w:t>三、</w:t>
      </w:r>
      <w:r w:rsidR="000B2ACF" w:rsidRPr="00D6290C">
        <w:rPr>
          <w:rFonts w:ascii="微软雅黑" w:eastAsia="微软雅黑" w:hAnsi="微软雅黑" w:hint="eastAsia"/>
          <w:b/>
          <w:sz w:val="22"/>
          <w:szCs w:val="22"/>
        </w:rPr>
        <w:t>甲方权利与义务</w:t>
      </w:r>
    </w:p>
    <w:p w14:paraId="55E1DB07" w14:textId="4A7A5BBC" w:rsidR="000B2ACF" w:rsidRPr="00D6290C" w:rsidRDefault="000B2ACF" w:rsidP="000B2ACF">
      <w:pPr>
        <w:spacing w:line="360" w:lineRule="auto"/>
        <w:ind w:firstLineChars="200" w:firstLine="440"/>
        <w:rPr>
          <w:rFonts w:ascii="微软雅黑" w:eastAsia="微软雅黑" w:hAnsi="微软雅黑"/>
          <w:sz w:val="22"/>
          <w:szCs w:val="22"/>
        </w:rPr>
      </w:pPr>
      <w:r w:rsidRPr="00D6290C">
        <w:rPr>
          <w:rFonts w:ascii="微软雅黑" w:eastAsia="微软雅黑" w:hAnsi="微软雅黑" w:hint="eastAsia"/>
          <w:sz w:val="22"/>
          <w:szCs w:val="22"/>
        </w:rPr>
        <w:t>1、甲方有权利要求乙方提供</w:t>
      </w:r>
      <w:r w:rsidR="004C7DEB" w:rsidRPr="00D6290C">
        <w:rPr>
          <w:rFonts w:ascii="微软雅黑" w:eastAsia="微软雅黑" w:hAnsi="微软雅黑" w:hint="eastAsia"/>
          <w:sz w:val="22"/>
          <w:szCs w:val="22"/>
        </w:rPr>
        <w:t>其</w:t>
      </w:r>
      <w:r w:rsidRPr="00D6290C">
        <w:rPr>
          <w:rFonts w:ascii="微软雅黑" w:eastAsia="微软雅黑" w:hAnsi="微软雅黑" w:hint="eastAsia"/>
          <w:sz w:val="22"/>
          <w:szCs w:val="22"/>
        </w:rPr>
        <w:t>经营资质与经营内容的证明材料。</w:t>
      </w:r>
    </w:p>
    <w:p w14:paraId="549C74A2" w14:textId="14B770F3" w:rsidR="000B2ACF" w:rsidRPr="00D6290C" w:rsidRDefault="000B2ACF" w:rsidP="000B2ACF">
      <w:pPr>
        <w:spacing w:line="360" w:lineRule="auto"/>
        <w:ind w:firstLineChars="200" w:firstLine="440"/>
        <w:rPr>
          <w:rFonts w:ascii="微软雅黑" w:eastAsia="微软雅黑" w:hAnsi="微软雅黑"/>
          <w:sz w:val="22"/>
          <w:szCs w:val="22"/>
        </w:rPr>
      </w:pPr>
      <w:r w:rsidRPr="00D6290C">
        <w:rPr>
          <w:rFonts w:ascii="微软雅黑" w:eastAsia="微软雅黑" w:hAnsi="微软雅黑" w:hint="eastAsia"/>
          <w:sz w:val="22"/>
          <w:szCs w:val="22"/>
        </w:rPr>
        <w:t>2、甲方有权监督乙方是否履行</w:t>
      </w:r>
      <w:r w:rsidR="00CB0249" w:rsidRPr="00D6290C">
        <w:rPr>
          <w:rFonts w:ascii="微软雅黑" w:eastAsia="微软雅黑" w:hAnsi="微软雅黑" w:hint="eastAsia"/>
          <w:sz w:val="22"/>
          <w:szCs w:val="22"/>
        </w:rPr>
        <w:t>本</w:t>
      </w:r>
      <w:r w:rsidRPr="00D6290C">
        <w:rPr>
          <w:rFonts w:ascii="微软雅黑" w:eastAsia="微软雅黑" w:hAnsi="微软雅黑" w:hint="eastAsia"/>
          <w:sz w:val="22"/>
          <w:szCs w:val="22"/>
        </w:rPr>
        <w:t>协议中规定的每项义务。</w:t>
      </w:r>
    </w:p>
    <w:p w14:paraId="63E3EED2" w14:textId="77777777" w:rsidR="00245A74" w:rsidRDefault="000B2ACF" w:rsidP="000B2ACF">
      <w:pPr>
        <w:spacing w:line="360" w:lineRule="auto"/>
        <w:ind w:firstLineChars="200" w:firstLine="440"/>
        <w:rPr>
          <w:rFonts w:ascii="微软雅黑" w:eastAsia="微软雅黑" w:hAnsi="微软雅黑"/>
          <w:sz w:val="22"/>
          <w:szCs w:val="22"/>
        </w:rPr>
      </w:pPr>
      <w:r w:rsidRPr="00D6290C">
        <w:rPr>
          <w:rFonts w:ascii="微软雅黑" w:eastAsia="微软雅黑" w:hAnsi="微软雅黑" w:hint="eastAsia"/>
          <w:sz w:val="22"/>
          <w:szCs w:val="22"/>
        </w:rPr>
        <w:t>3、甲方对本</w:t>
      </w:r>
      <w:r w:rsidR="003609C9" w:rsidRPr="00D6290C">
        <w:rPr>
          <w:rFonts w:ascii="微软雅黑" w:eastAsia="微软雅黑" w:hAnsi="微软雅黑" w:hint="eastAsia"/>
          <w:sz w:val="22"/>
          <w:szCs w:val="22"/>
        </w:rPr>
        <w:t>协议项</w:t>
      </w:r>
      <w:proofErr w:type="gramStart"/>
      <w:r w:rsidR="003609C9" w:rsidRPr="00D6290C">
        <w:rPr>
          <w:rFonts w:ascii="微软雅黑" w:eastAsia="微软雅黑" w:hAnsi="微软雅黑" w:hint="eastAsia"/>
          <w:sz w:val="22"/>
          <w:szCs w:val="22"/>
        </w:rPr>
        <w:t>下</w:t>
      </w:r>
      <w:r w:rsidR="0097360D" w:rsidRPr="00D6290C">
        <w:rPr>
          <w:rFonts w:ascii="微软雅黑" w:eastAsia="微软雅黑" w:hAnsi="微软雅黑" w:hint="eastAsia"/>
          <w:sz w:val="22"/>
          <w:szCs w:val="22"/>
        </w:rPr>
        <w:t>会议</w:t>
      </w:r>
      <w:proofErr w:type="gramEnd"/>
      <w:r w:rsidRPr="00D6290C">
        <w:rPr>
          <w:rFonts w:ascii="微软雅黑" w:eastAsia="微软雅黑" w:hAnsi="微软雅黑" w:hint="eastAsia"/>
          <w:sz w:val="22"/>
          <w:szCs w:val="22"/>
        </w:rPr>
        <w:t>有最终解释权。如因</w:t>
      </w:r>
      <w:r w:rsidR="00245A74">
        <w:rPr>
          <w:rFonts w:ascii="微软雅黑" w:eastAsia="微软雅黑" w:hAnsi="微软雅黑" w:hint="eastAsia"/>
          <w:sz w:val="22"/>
          <w:szCs w:val="22"/>
        </w:rPr>
        <w:t>不可抗力导致会议延期或者取消，</w:t>
      </w:r>
    </w:p>
    <w:p w14:paraId="11334392" w14:textId="3E231B87" w:rsidR="000B2ACF" w:rsidRPr="00D6290C" w:rsidRDefault="00245A74" w:rsidP="000B2ACF">
      <w:pPr>
        <w:spacing w:line="360" w:lineRule="auto"/>
        <w:ind w:firstLineChars="200" w:firstLine="440"/>
        <w:rPr>
          <w:rFonts w:ascii="微软雅黑" w:eastAsia="微软雅黑" w:hAnsi="微软雅黑"/>
          <w:sz w:val="22"/>
          <w:szCs w:val="22"/>
        </w:rPr>
      </w:pPr>
      <w:r>
        <w:rPr>
          <w:rFonts w:ascii="微软雅黑" w:eastAsia="微软雅黑" w:hAnsi="微软雅黑" w:hint="eastAsia"/>
          <w:sz w:val="22"/>
          <w:szCs w:val="22"/>
        </w:rPr>
        <w:t>乙方参展费用将全额退款</w:t>
      </w:r>
      <w:r w:rsidR="00C711AE" w:rsidRPr="00D6290C">
        <w:rPr>
          <w:rFonts w:ascii="微软雅黑" w:eastAsia="微软雅黑" w:hAnsi="微软雅黑" w:hint="eastAsia"/>
          <w:sz w:val="22"/>
          <w:szCs w:val="22"/>
        </w:rPr>
        <w:t>。</w:t>
      </w:r>
    </w:p>
    <w:p w14:paraId="0DAD44F1" w14:textId="255B655F" w:rsidR="00C711AE" w:rsidRPr="00D6290C" w:rsidRDefault="000B2ACF" w:rsidP="00C711AE">
      <w:pPr>
        <w:spacing w:line="360" w:lineRule="auto"/>
        <w:ind w:firstLineChars="200" w:firstLine="440"/>
        <w:rPr>
          <w:rFonts w:ascii="微软雅黑" w:eastAsia="微软雅黑" w:hAnsi="微软雅黑"/>
          <w:sz w:val="22"/>
          <w:szCs w:val="22"/>
        </w:rPr>
      </w:pPr>
      <w:r w:rsidRPr="00D6290C">
        <w:rPr>
          <w:rFonts w:ascii="微软雅黑" w:eastAsia="微软雅黑" w:hAnsi="微软雅黑" w:hint="eastAsia"/>
          <w:sz w:val="22"/>
          <w:szCs w:val="22"/>
        </w:rPr>
        <w:t>4、乙方参</w:t>
      </w:r>
      <w:r w:rsidR="00042FB8">
        <w:rPr>
          <w:rFonts w:ascii="微软雅黑" w:eastAsia="微软雅黑" w:hAnsi="微软雅黑" w:hint="eastAsia"/>
          <w:sz w:val="22"/>
          <w:szCs w:val="22"/>
        </w:rPr>
        <w:t>展</w:t>
      </w:r>
      <w:r w:rsidR="00972F8A" w:rsidRPr="00D6290C">
        <w:rPr>
          <w:rFonts w:ascii="微软雅黑" w:eastAsia="微软雅黑" w:hAnsi="微软雅黑" w:hint="eastAsia"/>
          <w:sz w:val="22"/>
          <w:szCs w:val="22"/>
        </w:rPr>
        <w:t>期间应当服从甲方或甲方代理人</w:t>
      </w:r>
      <w:r w:rsidR="00A9728A" w:rsidRPr="00D6290C">
        <w:rPr>
          <w:rFonts w:ascii="微软雅黑" w:eastAsia="微软雅黑" w:hAnsi="微软雅黑" w:hint="eastAsia"/>
          <w:sz w:val="22"/>
          <w:szCs w:val="22"/>
        </w:rPr>
        <w:t>、承包商等</w:t>
      </w:r>
      <w:r w:rsidR="00972F8A" w:rsidRPr="00D6290C">
        <w:rPr>
          <w:rFonts w:ascii="微软雅黑" w:eastAsia="微软雅黑" w:hAnsi="微软雅黑" w:hint="eastAsia"/>
          <w:sz w:val="22"/>
          <w:szCs w:val="22"/>
        </w:rPr>
        <w:t>对于会议现场的管理</w:t>
      </w:r>
      <w:r w:rsidR="00A9728A" w:rsidRPr="00D6290C">
        <w:rPr>
          <w:rFonts w:ascii="微软雅黑" w:eastAsia="微软雅黑" w:hAnsi="微软雅黑" w:hint="eastAsia"/>
          <w:sz w:val="22"/>
          <w:szCs w:val="22"/>
        </w:rPr>
        <w:t>。</w:t>
      </w:r>
    </w:p>
    <w:p w14:paraId="794A31A1" w14:textId="77777777" w:rsidR="00042FB8" w:rsidRDefault="00042FB8" w:rsidP="00042FB8">
      <w:pPr>
        <w:widowControl/>
        <w:spacing w:line="360" w:lineRule="auto"/>
        <w:ind w:firstLineChars="100" w:firstLine="220"/>
        <w:rPr>
          <w:rFonts w:ascii="微软雅黑" w:eastAsia="微软雅黑" w:hAnsi="微软雅黑"/>
          <w:b/>
          <w:sz w:val="22"/>
          <w:szCs w:val="22"/>
        </w:rPr>
      </w:pPr>
      <w:r>
        <w:rPr>
          <w:rFonts w:ascii="微软雅黑" w:eastAsia="微软雅黑" w:hAnsi="微软雅黑" w:hint="eastAsia"/>
          <w:b/>
          <w:sz w:val="22"/>
          <w:szCs w:val="22"/>
        </w:rPr>
        <w:t>四、</w:t>
      </w:r>
      <w:r w:rsidR="000B2ACF" w:rsidRPr="00D6290C">
        <w:rPr>
          <w:rFonts w:ascii="微软雅黑" w:eastAsia="微软雅黑" w:hAnsi="微软雅黑" w:hint="eastAsia"/>
          <w:b/>
          <w:sz w:val="22"/>
          <w:szCs w:val="22"/>
        </w:rPr>
        <w:t>乙方权利与义务</w:t>
      </w:r>
    </w:p>
    <w:p w14:paraId="43B0B610" w14:textId="77777777" w:rsidR="00042FB8" w:rsidRPr="00042FB8" w:rsidRDefault="000B2ACF" w:rsidP="00042FB8">
      <w:pPr>
        <w:pStyle w:val="af"/>
        <w:widowControl/>
        <w:numPr>
          <w:ilvl w:val="0"/>
          <w:numId w:val="35"/>
        </w:numPr>
        <w:spacing w:line="360" w:lineRule="auto"/>
        <w:ind w:firstLineChars="0"/>
        <w:rPr>
          <w:rFonts w:ascii="微软雅黑" w:eastAsia="微软雅黑" w:hAnsi="微软雅黑"/>
          <w:b/>
          <w:sz w:val="22"/>
        </w:rPr>
      </w:pPr>
      <w:r w:rsidRPr="00042FB8">
        <w:rPr>
          <w:rFonts w:ascii="微软雅黑" w:eastAsia="微软雅黑" w:hAnsi="微软雅黑" w:hint="eastAsia"/>
          <w:sz w:val="22"/>
        </w:rPr>
        <w:t>乙方保证其具有履行本</w:t>
      </w:r>
      <w:r w:rsidR="00CB0249" w:rsidRPr="00042FB8">
        <w:rPr>
          <w:rFonts w:ascii="微软雅黑" w:eastAsia="微软雅黑" w:hAnsi="微软雅黑" w:hint="eastAsia"/>
          <w:sz w:val="22"/>
        </w:rPr>
        <w:t>协议</w:t>
      </w:r>
      <w:r w:rsidRPr="00042FB8">
        <w:rPr>
          <w:rFonts w:ascii="微软雅黑" w:eastAsia="微软雅黑" w:hAnsi="微软雅黑" w:hint="eastAsia"/>
          <w:sz w:val="22"/>
        </w:rPr>
        <w:t>的相关资格、资质，并有义务按照甲方的要求</w:t>
      </w:r>
      <w:r w:rsidR="00042FB8">
        <w:rPr>
          <w:rFonts w:ascii="微软雅黑" w:eastAsia="微软雅黑" w:hAnsi="微软雅黑" w:hint="eastAsia"/>
          <w:sz w:val="22"/>
        </w:rPr>
        <w:t>提供</w:t>
      </w:r>
      <w:r w:rsidRPr="00042FB8">
        <w:rPr>
          <w:rFonts w:ascii="微软雅黑" w:eastAsia="微软雅黑" w:hAnsi="微软雅黑" w:hint="eastAsia"/>
          <w:sz w:val="22"/>
        </w:rPr>
        <w:t>相关证明文件和处理相关事务。</w:t>
      </w:r>
    </w:p>
    <w:p w14:paraId="19CECAF8" w14:textId="77777777" w:rsidR="00042FB8" w:rsidRPr="00042FB8" w:rsidRDefault="00F67327" w:rsidP="00042FB8">
      <w:pPr>
        <w:pStyle w:val="af"/>
        <w:widowControl/>
        <w:numPr>
          <w:ilvl w:val="0"/>
          <w:numId w:val="35"/>
        </w:numPr>
        <w:spacing w:line="360" w:lineRule="auto"/>
        <w:ind w:firstLineChars="0"/>
        <w:rPr>
          <w:rFonts w:ascii="微软雅黑" w:eastAsia="微软雅黑" w:hAnsi="微软雅黑"/>
          <w:b/>
          <w:sz w:val="22"/>
        </w:rPr>
      </w:pPr>
      <w:r w:rsidRPr="00042FB8">
        <w:rPr>
          <w:rFonts w:ascii="微软雅黑" w:eastAsia="微软雅黑" w:hAnsi="微软雅黑" w:hint="eastAsia"/>
          <w:sz w:val="22"/>
        </w:rPr>
        <w:t>甲方的要求或制度违反相关法律法规的，或</w:t>
      </w:r>
      <w:r w:rsidR="00705CFB" w:rsidRPr="00042FB8">
        <w:rPr>
          <w:rFonts w:ascii="微软雅黑" w:eastAsia="微软雅黑" w:hAnsi="微软雅黑" w:hint="eastAsia"/>
          <w:sz w:val="22"/>
        </w:rPr>
        <w:t>甲方不合理的要求</w:t>
      </w:r>
      <w:r w:rsidR="00DC7025" w:rsidRPr="00042FB8">
        <w:rPr>
          <w:rFonts w:ascii="微软雅黑" w:eastAsia="微软雅黑" w:hAnsi="微软雅黑" w:hint="eastAsia"/>
          <w:sz w:val="22"/>
        </w:rPr>
        <w:t>和/</w:t>
      </w:r>
      <w:r w:rsidR="00705CFB" w:rsidRPr="00042FB8">
        <w:rPr>
          <w:rFonts w:ascii="微软雅黑" w:eastAsia="微软雅黑" w:hAnsi="微软雅黑" w:hint="eastAsia"/>
          <w:sz w:val="22"/>
        </w:rPr>
        <w:t>或超出</w:t>
      </w:r>
      <w:r w:rsidR="003C2F53" w:rsidRPr="00042FB8">
        <w:rPr>
          <w:rFonts w:ascii="微软雅黑" w:eastAsia="微软雅黑" w:hAnsi="微软雅黑" w:hint="eastAsia"/>
          <w:sz w:val="22"/>
        </w:rPr>
        <w:t>本协议项下</w:t>
      </w:r>
      <w:r w:rsidRPr="00042FB8">
        <w:rPr>
          <w:rFonts w:ascii="微软雅黑" w:eastAsia="微软雅黑" w:hAnsi="微软雅黑" w:hint="eastAsia"/>
          <w:sz w:val="22"/>
        </w:rPr>
        <w:t>乙方义务的要求，乙方有权拒绝履行。</w:t>
      </w:r>
    </w:p>
    <w:p w14:paraId="2B83C6C6" w14:textId="3518F72A" w:rsidR="00245A74" w:rsidRPr="00042FB8" w:rsidRDefault="007C59BC" w:rsidP="00042FB8">
      <w:pPr>
        <w:pStyle w:val="af"/>
        <w:widowControl/>
        <w:numPr>
          <w:ilvl w:val="0"/>
          <w:numId w:val="35"/>
        </w:numPr>
        <w:spacing w:line="360" w:lineRule="auto"/>
        <w:ind w:firstLineChars="0"/>
        <w:rPr>
          <w:rFonts w:ascii="微软雅黑" w:eastAsia="微软雅黑" w:hAnsi="微软雅黑"/>
          <w:b/>
          <w:sz w:val="22"/>
        </w:rPr>
      </w:pPr>
      <w:r w:rsidRPr="00042FB8">
        <w:rPr>
          <w:rFonts w:ascii="微软雅黑" w:eastAsia="微软雅黑" w:hAnsi="微软雅黑" w:hint="eastAsia"/>
          <w:sz w:val="22"/>
        </w:rPr>
        <w:lastRenderedPageBreak/>
        <w:t>未经甲方事</w:t>
      </w:r>
      <w:r w:rsidR="00893892" w:rsidRPr="00042FB8">
        <w:rPr>
          <w:rFonts w:ascii="微软雅黑" w:eastAsia="微软雅黑" w:hAnsi="微软雅黑" w:hint="eastAsia"/>
          <w:sz w:val="22"/>
        </w:rPr>
        <w:t>先</w:t>
      </w:r>
      <w:r w:rsidRPr="00042FB8">
        <w:rPr>
          <w:rFonts w:ascii="微软雅黑" w:eastAsia="微软雅黑" w:hAnsi="微软雅黑" w:hint="eastAsia"/>
          <w:sz w:val="22"/>
        </w:rPr>
        <w:t>明确书面允许，乙方不得向任何第三方</w:t>
      </w:r>
      <w:r w:rsidR="004E3011" w:rsidRPr="00042FB8">
        <w:rPr>
          <w:rFonts w:ascii="微软雅黑" w:eastAsia="微软雅黑" w:hAnsi="微软雅黑" w:hint="eastAsia"/>
          <w:sz w:val="22"/>
        </w:rPr>
        <w:t>（包括但不限于乙方的关</w:t>
      </w:r>
    </w:p>
    <w:p w14:paraId="7746FB01" w14:textId="77777777" w:rsidR="00245A74" w:rsidRDefault="004E3011" w:rsidP="00C711AE">
      <w:pPr>
        <w:spacing w:line="360" w:lineRule="auto"/>
        <w:ind w:firstLineChars="200" w:firstLine="440"/>
        <w:rPr>
          <w:rFonts w:ascii="微软雅黑" w:eastAsia="微软雅黑" w:hAnsi="微软雅黑"/>
          <w:sz w:val="22"/>
          <w:szCs w:val="22"/>
        </w:rPr>
      </w:pPr>
      <w:r w:rsidRPr="00D6290C">
        <w:rPr>
          <w:rFonts w:ascii="微软雅黑" w:eastAsia="微软雅黑" w:hAnsi="微软雅黑" w:hint="eastAsia"/>
          <w:sz w:val="22"/>
          <w:szCs w:val="22"/>
        </w:rPr>
        <w:t>联方）</w:t>
      </w:r>
      <w:r w:rsidR="007C59BC" w:rsidRPr="00D6290C">
        <w:rPr>
          <w:rFonts w:ascii="微软雅黑" w:eastAsia="微软雅黑" w:hAnsi="微软雅黑" w:hint="eastAsia"/>
          <w:sz w:val="22"/>
          <w:szCs w:val="22"/>
        </w:rPr>
        <w:t>转让、委托、出让、分包、抵押或以其他任何方式处置其在本协议项下的所</w:t>
      </w:r>
    </w:p>
    <w:p w14:paraId="31981B77" w14:textId="77777777" w:rsidR="00245A74" w:rsidRDefault="007C59BC" w:rsidP="00C711AE">
      <w:pPr>
        <w:spacing w:line="360" w:lineRule="auto"/>
        <w:ind w:firstLineChars="200" w:firstLine="440"/>
        <w:rPr>
          <w:rFonts w:ascii="微软雅黑" w:eastAsia="微软雅黑" w:hAnsi="微软雅黑"/>
          <w:sz w:val="22"/>
          <w:szCs w:val="22"/>
        </w:rPr>
      </w:pPr>
      <w:r w:rsidRPr="00D6290C">
        <w:rPr>
          <w:rFonts w:ascii="微软雅黑" w:eastAsia="微软雅黑" w:hAnsi="微软雅黑" w:hint="eastAsia"/>
          <w:sz w:val="22"/>
          <w:szCs w:val="22"/>
        </w:rPr>
        <w:t>有或任何权利或义务。乙方违反本条款规定</w:t>
      </w:r>
      <w:r w:rsidR="00245A74" w:rsidRPr="00D6290C">
        <w:rPr>
          <w:rFonts w:ascii="微软雅黑" w:eastAsia="微软雅黑" w:hAnsi="微软雅黑" w:hint="eastAsia"/>
          <w:sz w:val="22"/>
          <w:szCs w:val="22"/>
        </w:rPr>
        <w:t>做出</w:t>
      </w:r>
      <w:r w:rsidRPr="00D6290C">
        <w:rPr>
          <w:rFonts w:ascii="微软雅黑" w:eastAsia="微软雅黑" w:hAnsi="微软雅黑" w:hint="eastAsia"/>
          <w:sz w:val="22"/>
          <w:szCs w:val="22"/>
        </w:rPr>
        <w:t>的任何转让、委托、出让、分包、</w:t>
      </w:r>
    </w:p>
    <w:p w14:paraId="2B531C11" w14:textId="79183AE3" w:rsidR="003F3041" w:rsidRPr="00D6290C" w:rsidRDefault="007C59BC" w:rsidP="00C711AE">
      <w:pPr>
        <w:spacing w:line="360" w:lineRule="auto"/>
        <w:ind w:firstLineChars="200" w:firstLine="440"/>
        <w:rPr>
          <w:rFonts w:ascii="微软雅黑" w:eastAsia="微软雅黑" w:hAnsi="微软雅黑"/>
          <w:sz w:val="22"/>
          <w:szCs w:val="22"/>
        </w:rPr>
      </w:pPr>
      <w:r w:rsidRPr="00D6290C">
        <w:rPr>
          <w:rFonts w:ascii="微软雅黑" w:eastAsia="微软雅黑" w:hAnsi="微软雅黑" w:hint="eastAsia"/>
          <w:sz w:val="22"/>
          <w:szCs w:val="22"/>
        </w:rPr>
        <w:t>抵押或其他任何方式的处置行为均</w:t>
      </w:r>
      <w:r w:rsidR="001374F8" w:rsidRPr="00D6290C">
        <w:rPr>
          <w:rFonts w:ascii="微软雅黑" w:eastAsia="微软雅黑" w:hAnsi="微软雅黑" w:hint="eastAsia"/>
          <w:sz w:val="22"/>
          <w:szCs w:val="22"/>
        </w:rPr>
        <w:t>无效且</w:t>
      </w:r>
      <w:r w:rsidR="003609C9" w:rsidRPr="00D6290C">
        <w:rPr>
          <w:rFonts w:ascii="微软雅黑" w:eastAsia="微软雅黑" w:hAnsi="微软雅黑" w:hint="eastAsia"/>
          <w:sz w:val="22"/>
          <w:szCs w:val="22"/>
        </w:rPr>
        <w:t>不对甲方发生任何</w:t>
      </w:r>
      <w:r w:rsidRPr="00D6290C">
        <w:rPr>
          <w:rFonts w:ascii="微软雅黑" w:eastAsia="微软雅黑" w:hAnsi="微软雅黑" w:hint="eastAsia"/>
          <w:sz w:val="22"/>
          <w:szCs w:val="22"/>
        </w:rPr>
        <w:t>法律效力。</w:t>
      </w:r>
    </w:p>
    <w:p w14:paraId="30245100" w14:textId="3630333A" w:rsidR="000B2ACF" w:rsidRPr="00D6290C" w:rsidRDefault="00042FB8" w:rsidP="00042FB8">
      <w:pPr>
        <w:widowControl/>
        <w:spacing w:line="360" w:lineRule="auto"/>
        <w:ind w:firstLineChars="100" w:firstLine="220"/>
        <w:rPr>
          <w:rFonts w:ascii="微软雅黑" w:eastAsia="微软雅黑" w:hAnsi="微软雅黑"/>
          <w:b/>
          <w:sz w:val="22"/>
          <w:szCs w:val="22"/>
        </w:rPr>
      </w:pPr>
      <w:r>
        <w:rPr>
          <w:rFonts w:ascii="微软雅黑" w:eastAsia="微软雅黑" w:hAnsi="微软雅黑" w:hint="eastAsia"/>
          <w:b/>
          <w:sz w:val="22"/>
          <w:szCs w:val="22"/>
        </w:rPr>
        <w:t>五、</w:t>
      </w:r>
      <w:r w:rsidR="000B2ACF" w:rsidRPr="00D6290C">
        <w:rPr>
          <w:rFonts w:ascii="微软雅黑" w:eastAsia="微软雅黑" w:hAnsi="微软雅黑" w:hint="eastAsia"/>
          <w:b/>
          <w:sz w:val="22"/>
          <w:szCs w:val="22"/>
        </w:rPr>
        <w:t>违约责任</w:t>
      </w:r>
    </w:p>
    <w:p w14:paraId="766E5405" w14:textId="524C623B" w:rsidR="000B2ACF" w:rsidRPr="00D6290C" w:rsidRDefault="000B2ACF" w:rsidP="00764D19">
      <w:pPr>
        <w:spacing w:line="360" w:lineRule="auto"/>
        <w:ind w:firstLineChars="200" w:firstLine="440"/>
        <w:rPr>
          <w:rFonts w:ascii="微软雅黑" w:eastAsia="微软雅黑" w:hAnsi="微软雅黑"/>
          <w:sz w:val="22"/>
          <w:szCs w:val="22"/>
        </w:rPr>
      </w:pPr>
      <w:r w:rsidRPr="00D6290C">
        <w:rPr>
          <w:rFonts w:ascii="微软雅黑" w:eastAsia="微软雅黑" w:hAnsi="微软雅黑" w:hint="eastAsia"/>
          <w:sz w:val="22"/>
          <w:szCs w:val="22"/>
        </w:rPr>
        <w:t>1、若甲方违约，具体情况如下：</w:t>
      </w:r>
      <w:r w:rsidR="00601438" w:rsidRPr="00D6290C">
        <w:rPr>
          <w:rFonts w:ascii="微软雅黑" w:eastAsia="微软雅黑" w:hAnsi="微软雅黑"/>
          <w:sz w:val="22"/>
          <w:szCs w:val="22"/>
        </w:rPr>
        <w:tab/>
      </w:r>
    </w:p>
    <w:p w14:paraId="6F05020D" w14:textId="77777777" w:rsidR="00245A74" w:rsidRDefault="000B2ACF" w:rsidP="001C3A08">
      <w:pPr>
        <w:spacing w:line="360" w:lineRule="auto"/>
        <w:ind w:firstLineChars="200" w:firstLine="440"/>
        <w:rPr>
          <w:rFonts w:ascii="微软雅黑" w:eastAsia="微软雅黑" w:hAnsi="微软雅黑"/>
          <w:sz w:val="22"/>
          <w:szCs w:val="22"/>
        </w:rPr>
      </w:pPr>
      <w:r w:rsidRPr="00D6290C">
        <w:rPr>
          <w:rFonts w:ascii="微软雅黑" w:eastAsia="微软雅黑" w:hAnsi="微软雅黑" w:hint="eastAsia"/>
          <w:sz w:val="22"/>
          <w:szCs w:val="22"/>
        </w:rPr>
        <w:t>（1）若因甲方原因，导致会议时间或地点变更，甲方应在变更后</w:t>
      </w:r>
      <w:r w:rsidR="009A76B0" w:rsidRPr="00D6290C">
        <w:rPr>
          <w:rFonts w:ascii="微软雅黑" w:eastAsia="微软雅黑" w:hAnsi="微软雅黑"/>
          <w:sz w:val="22"/>
          <w:szCs w:val="22"/>
        </w:rPr>
        <w:t>5</w:t>
      </w:r>
      <w:r w:rsidRPr="00D6290C">
        <w:rPr>
          <w:rFonts w:ascii="微软雅黑" w:eastAsia="微软雅黑" w:hAnsi="微软雅黑" w:hint="eastAsia"/>
          <w:sz w:val="22"/>
          <w:szCs w:val="22"/>
        </w:rPr>
        <w:t>个工作日内通</w:t>
      </w:r>
    </w:p>
    <w:p w14:paraId="01B98005" w14:textId="77777777" w:rsidR="00245A74" w:rsidRDefault="000B2ACF" w:rsidP="001C3A08">
      <w:pPr>
        <w:spacing w:line="360" w:lineRule="auto"/>
        <w:ind w:firstLineChars="200" w:firstLine="440"/>
        <w:rPr>
          <w:rFonts w:ascii="微软雅黑" w:eastAsia="微软雅黑" w:hAnsi="微软雅黑"/>
          <w:sz w:val="22"/>
          <w:szCs w:val="22"/>
        </w:rPr>
      </w:pPr>
      <w:r w:rsidRPr="00D6290C">
        <w:rPr>
          <w:rFonts w:ascii="微软雅黑" w:eastAsia="微软雅黑" w:hAnsi="微软雅黑" w:hint="eastAsia"/>
          <w:sz w:val="22"/>
          <w:szCs w:val="22"/>
        </w:rPr>
        <w:t>知乙方，乙方在接到甲方</w:t>
      </w:r>
      <w:r w:rsidR="009D0EE0" w:rsidRPr="00D6290C">
        <w:rPr>
          <w:rFonts w:ascii="微软雅黑" w:eastAsia="微软雅黑" w:hAnsi="微软雅黑" w:hint="eastAsia"/>
          <w:sz w:val="22"/>
          <w:szCs w:val="22"/>
        </w:rPr>
        <w:t>书面</w:t>
      </w:r>
      <w:r w:rsidRPr="00D6290C">
        <w:rPr>
          <w:rFonts w:ascii="微软雅黑" w:eastAsia="微软雅黑" w:hAnsi="微软雅黑" w:hint="eastAsia"/>
          <w:sz w:val="22"/>
          <w:szCs w:val="22"/>
        </w:rPr>
        <w:t>通知3个工作日内书面告知甲方是否继续履约，若继</w:t>
      </w:r>
    </w:p>
    <w:p w14:paraId="3C8B71E9" w14:textId="77777777" w:rsidR="00245A74" w:rsidRDefault="000B2ACF" w:rsidP="001C3A08">
      <w:pPr>
        <w:spacing w:line="360" w:lineRule="auto"/>
        <w:ind w:firstLineChars="200" w:firstLine="440"/>
        <w:rPr>
          <w:rFonts w:ascii="微软雅黑" w:eastAsia="微软雅黑" w:hAnsi="微软雅黑"/>
          <w:sz w:val="22"/>
          <w:szCs w:val="22"/>
        </w:rPr>
      </w:pPr>
      <w:r w:rsidRPr="00D6290C">
        <w:rPr>
          <w:rFonts w:ascii="微软雅黑" w:eastAsia="微软雅黑" w:hAnsi="微软雅黑" w:hint="eastAsia"/>
          <w:sz w:val="22"/>
          <w:szCs w:val="22"/>
        </w:rPr>
        <w:t>续履约则维持原合同条款不变。若拒绝履约则</w:t>
      </w:r>
      <w:r w:rsidR="001917CA" w:rsidRPr="00D6290C">
        <w:rPr>
          <w:rFonts w:ascii="微软雅黑" w:eastAsia="微软雅黑" w:hAnsi="微软雅黑" w:hint="eastAsia"/>
          <w:sz w:val="22"/>
          <w:szCs w:val="22"/>
        </w:rPr>
        <w:t>本协议</w:t>
      </w:r>
      <w:r w:rsidR="003609C9" w:rsidRPr="00D6290C">
        <w:rPr>
          <w:rFonts w:ascii="微软雅黑" w:eastAsia="微软雅黑" w:hAnsi="微软雅黑" w:hint="eastAsia"/>
          <w:sz w:val="22"/>
          <w:szCs w:val="22"/>
        </w:rPr>
        <w:t>终止，甲方返还乙方全部参</w:t>
      </w:r>
      <w:r w:rsidR="00245A74">
        <w:rPr>
          <w:rFonts w:ascii="微软雅黑" w:eastAsia="微软雅黑" w:hAnsi="微软雅黑" w:hint="eastAsia"/>
          <w:sz w:val="22"/>
          <w:szCs w:val="22"/>
        </w:rPr>
        <w:t>展</w:t>
      </w:r>
    </w:p>
    <w:p w14:paraId="5FC395C8" w14:textId="4470F59D" w:rsidR="000B2ACF" w:rsidRPr="00D6290C" w:rsidRDefault="000B2ACF" w:rsidP="001C3A08">
      <w:pPr>
        <w:spacing w:line="360" w:lineRule="auto"/>
        <w:ind w:firstLineChars="200" w:firstLine="440"/>
        <w:rPr>
          <w:rFonts w:ascii="微软雅黑" w:eastAsia="微软雅黑" w:hAnsi="微软雅黑"/>
          <w:sz w:val="22"/>
          <w:szCs w:val="22"/>
        </w:rPr>
      </w:pPr>
      <w:r w:rsidRPr="00D6290C">
        <w:rPr>
          <w:rFonts w:ascii="微软雅黑" w:eastAsia="微软雅黑" w:hAnsi="微软雅黑" w:hint="eastAsia"/>
          <w:sz w:val="22"/>
          <w:szCs w:val="22"/>
        </w:rPr>
        <w:t>费用。</w:t>
      </w:r>
    </w:p>
    <w:p w14:paraId="5EF5C2A5" w14:textId="77777777" w:rsidR="00245A74" w:rsidRDefault="000B2ACF" w:rsidP="00D6290C">
      <w:pPr>
        <w:spacing w:line="360" w:lineRule="auto"/>
        <w:ind w:firstLineChars="200" w:firstLine="440"/>
        <w:rPr>
          <w:rFonts w:ascii="微软雅黑" w:eastAsia="微软雅黑" w:hAnsi="微软雅黑"/>
          <w:sz w:val="22"/>
          <w:szCs w:val="22"/>
        </w:rPr>
      </w:pPr>
      <w:r w:rsidRPr="00D6290C">
        <w:rPr>
          <w:rFonts w:ascii="微软雅黑" w:eastAsia="微软雅黑" w:hAnsi="微软雅黑" w:hint="eastAsia"/>
          <w:sz w:val="22"/>
          <w:szCs w:val="22"/>
        </w:rPr>
        <w:t>（</w:t>
      </w:r>
      <w:r w:rsidR="00FD3E93" w:rsidRPr="00D6290C">
        <w:rPr>
          <w:rFonts w:ascii="微软雅黑" w:eastAsia="微软雅黑" w:hAnsi="微软雅黑" w:hint="eastAsia"/>
          <w:sz w:val="22"/>
          <w:szCs w:val="22"/>
        </w:rPr>
        <w:t>2</w:t>
      </w:r>
      <w:r w:rsidRPr="00D6290C">
        <w:rPr>
          <w:rFonts w:ascii="微软雅黑" w:eastAsia="微软雅黑" w:hAnsi="微软雅黑" w:hint="eastAsia"/>
          <w:sz w:val="22"/>
          <w:szCs w:val="22"/>
        </w:rPr>
        <w:t>）若因甲方原因，导致</w:t>
      </w:r>
      <w:r w:rsidR="00B27E4C" w:rsidRPr="00D6290C">
        <w:rPr>
          <w:rFonts w:ascii="微软雅黑" w:eastAsia="微软雅黑" w:hAnsi="微软雅黑" w:hint="eastAsia"/>
          <w:sz w:val="22"/>
          <w:szCs w:val="22"/>
        </w:rPr>
        <w:t>本协议项下</w:t>
      </w:r>
      <w:r w:rsidRPr="00D6290C">
        <w:rPr>
          <w:rFonts w:ascii="微软雅黑" w:eastAsia="微软雅黑" w:hAnsi="微软雅黑" w:hint="eastAsia"/>
          <w:sz w:val="22"/>
          <w:szCs w:val="22"/>
        </w:rPr>
        <w:t>乙方权益</w:t>
      </w:r>
      <w:r w:rsidR="00B27E4C" w:rsidRPr="00D6290C">
        <w:rPr>
          <w:rFonts w:ascii="微软雅黑" w:eastAsia="微软雅黑" w:hAnsi="微软雅黑" w:hint="eastAsia"/>
          <w:sz w:val="22"/>
          <w:szCs w:val="22"/>
        </w:rPr>
        <w:t>的部分或全部无法实现的</w:t>
      </w:r>
      <w:r w:rsidR="00910AD4" w:rsidRPr="00D6290C">
        <w:rPr>
          <w:rFonts w:ascii="微软雅黑" w:eastAsia="微软雅黑" w:hAnsi="微软雅黑" w:hint="eastAsia"/>
          <w:sz w:val="22"/>
          <w:szCs w:val="22"/>
        </w:rPr>
        <w:t>，</w:t>
      </w:r>
      <w:r w:rsidR="00A9728A" w:rsidRPr="00D6290C">
        <w:rPr>
          <w:rFonts w:ascii="微软雅黑" w:eastAsia="微软雅黑" w:hAnsi="微软雅黑" w:hint="eastAsia"/>
          <w:sz w:val="22"/>
          <w:szCs w:val="22"/>
        </w:rPr>
        <w:t>甲方将</w:t>
      </w:r>
    </w:p>
    <w:p w14:paraId="11F65992" w14:textId="4B03FCB9" w:rsidR="00D6290C" w:rsidRDefault="00A9728A" w:rsidP="00D6290C">
      <w:pPr>
        <w:spacing w:line="360" w:lineRule="auto"/>
        <w:ind w:firstLineChars="200" w:firstLine="440"/>
        <w:rPr>
          <w:rFonts w:ascii="微软雅黑" w:eastAsia="微软雅黑" w:hAnsi="微软雅黑"/>
          <w:sz w:val="22"/>
          <w:szCs w:val="22"/>
        </w:rPr>
      </w:pPr>
      <w:r w:rsidRPr="00D6290C">
        <w:rPr>
          <w:rFonts w:ascii="微软雅黑" w:eastAsia="微软雅黑" w:hAnsi="微软雅黑" w:hint="eastAsia"/>
          <w:sz w:val="22"/>
          <w:szCs w:val="22"/>
        </w:rPr>
        <w:t>根据乙方参</w:t>
      </w:r>
      <w:r w:rsidR="00042FB8">
        <w:rPr>
          <w:rFonts w:ascii="微软雅黑" w:eastAsia="微软雅黑" w:hAnsi="微软雅黑" w:hint="eastAsia"/>
          <w:sz w:val="22"/>
          <w:szCs w:val="22"/>
        </w:rPr>
        <w:t>展</w:t>
      </w:r>
      <w:r w:rsidRPr="00D6290C">
        <w:rPr>
          <w:rFonts w:ascii="微软雅黑" w:eastAsia="微软雅黑" w:hAnsi="微软雅黑" w:hint="eastAsia"/>
          <w:sz w:val="22"/>
          <w:szCs w:val="22"/>
        </w:rPr>
        <w:t>项目</w:t>
      </w:r>
      <w:r w:rsidR="003609C9" w:rsidRPr="00D6290C">
        <w:rPr>
          <w:rFonts w:ascii="微软雅黑" w:eastAsia="微软雅黑" w:hAnsi="微软雅黑" w:hint="eastAsia"/>
          <w:sz w:val="22"/>
          <w:szCs w:val="22"/>
        </w:rPr>
        <w:t>的实现情况返回乙方全部或部分参</w:t>
      </w:r>
      <w:r w:rsidR="00042FB8">
        <w:rPr>
          <w:rFonts w:ascii="微软雅黑" w:eastAsia="微软雅黑" w:hAnsi="微软雅黑" w:hint="eastAsia"/>
          <w:sz w:val="22"/>
          <w:szCs w:val="22"/>
        </w:rPr>
        <w:t>展</w:t>
      </w:r>
      <w:r w:rsidR="00B27E4C" w:rsidRPr="00D6290C">
        <w:rPr>
          <w:rFonts w:ascii="微软雅黑" w:eastAsia="微软雅黑" w:hAnsi="微软雅黑" w:hint="eastAsia"/>
          <w:sz w:val="22"/>
          <w:szCs w:val="22"/>
        </w:rPr>
        <w:t>费用。</w:t>
      </w:r>
    </w:p>
    <w:p w14:paraId="49D0984E" w14:textId="77777777" w:rsidR="00D6290C" w:rsidRDefault="000B2ACF" w:rsidP="00D6290C">
      <w:pPr>
        <w:spacing w:line="360" w:lineRule="auto"/>
        <w:ind w:firstLineChars="200" w:firstLine="440"/>
        <w:rPr>
          <w:rFonts w:ascii="微软雅黑" w:eastAsia="微软雅黑" w:hAnsi="微软雅黑"/>
          <w:sz w:val="22"/>
          <w:szCs w:val="22"/>
        </w:rPr>
      </w:pPr>
      <w:r w:rsidRPr="00D6290C">
        <w:rPr>
          <w:rFonts w:ascii="微软雅黑" w:eastAsia="微软雅黑" w:hAnsi="微软雅黑" w:hint="eastAsia"/>
          <w:sz w:val="22"/>
          <w:szCs w:val="22"/>
        </w:rPr>
        <w:t>2、若乙方违约，具体情况如下：</w:t>
      </w:r>
    </w:p>
    <w:p w14:paraId="4D788DC9" w14:textId="77777777" w:rsidR="00245A74" w:rsidRDefault="000B2ACF" w:rsidP="00D6290C">
      <w:pPr>
        <w:spacing w:line="360" w:lineRule="auto"/>
        <w:ind w:firstLineChars="200" w:firstLine="440"/>
        <w:rPr>
          <w:rFonts w:ascii="微软雅黑" w:eastAsia="微软雅黑" w:hAnsi="微软雅黑"/>
          <w:sz w:val="22"/>
          <w:szCs w:val="22"/>
        </w:rPr>
      </w:pPr>
      <w:r w:rsidRPr="00D6290C">
        <w:rPr>
          <w:rFonts w:ascii="微软雅黑" w:eastAsia="微软雅黑" w:hAnsi="微软雅黑" w:hint="eastAsia"/>
          <w:sz w:val="22"/>
          <w:szCs w:val="22"/>
        </w:rPr>
        <w:t>（1）若乙方无经营资质或资质与经营内容不符或证明有其他违法行为，甲方有权</w:t>
      </w:r>
    </w:p>
    <w:p w14:paraId="55BC4B8C" w14:textId="15392CCE" w:rsidR="000B2ACF" w:rsidRPr="00D6290C" w:rsidRDefault="000B2ACF" w:rsidP="00D6290C">
      <w:pPr>
        <w:spacing w:line="360" w:lineRule="auto"/>
        <w:ind w:firstLineChars="200" w:firstLine="440"/>
        <w:rPr>
          <w:rFonts w:ascii="微软雅黑" w:eastAsia="微软雅黑" w:hAnsi="微软雅黑"/>
          <w:sz w:val="22"/>
          <w:szCs w:val="22"/>
        </w:rPr>
      </w:pPr>
      <w:r w:rsidRPr="00D6290C">
        <w:rPr>
          <w:rFonts w:ascii="微软雅黑" w:eastAsia="微软雅黑" w:hAnsi="微软雅黑" w:hint="eastAsia"/>
          <w:sz w:val="22"/>
          <w:szCs w:val="22"/>
        </w:rPr>
        <w:t>立即终止协议</w:t>
      </w:r>
      <w:r w:rsidR="00814A62" w:rsidRPr="00D6290C">
        <w:rPr>
          <w:rFonts w:ascii="微软雅黑" w:eastAsia="微软雅黑" w:hAnsi="微软雅黑" w:hint="eastAsia"/>
          <w:sz w:val="22"/>
          <w:szCs w:val="22"/>
        </w:rPr>
        <w:t>不予退款</w:t>
      </w:r>
      <w:r w:rsidRPr="00D6290C">
        <w:rPr>
          <w:rFonts w:ascii="微软雅黑" w:eastAsia="微软雅黑" w:hAnsi="微软雅黑" w:hint="eastAsia"/>
          <w:sz w:val="22"/>
          <w:szCs w:val="22"/>
        </w:rPr>
        <w:t>并要求赔偿。</w:t>
      </w:r>
    </w:p>
    <w:p w14:paraId="64507473" w14:textId="6A0CFFCB" w:rsidR="00245A74" w:rsidRDefault="000B2ACF" w:rsidP="00C711AE">
      <w:pPr>
        <w:spacing w:line="360" w:lineRule="auto"/>
        <w:ind w:firstLineChars="200" w:firstLine="440"/>
        <w:rPr>
          <w:rFonts w:ascii="微软雅黑" w:eastAsia="微软雅黑" w:hAnsi="微软雅黑"/>
          <w:sz w:val="22"/>
          <w:szCs w:val="22"/>
        </w:rPr>
      </w:pPr>
      <w:r w:rsidRPr="00D6290C">
        <w:rPr>
          <w:rFonts w:ascii="微软雅黑" w:eastAsia="微软雅黑" w:hAnsi="微软雅黑" w:hint="eastAsia"/>
          <w:sz w:val="22"/>
          <w:szCs w:val="22"/>
        </w:rPr>
        <w:t>（2）</w:t>
      </w:r>
      <w:r w:rsidR="00AA59B8" w:rsidRPr="00D6290C">
        <w:rPr>
          <w:rFonts w:ascii="微软雅黑" w:eastAsia="微软雅黑" w:hAnsi="微软雅黑" w:hint="eastAsia"/>
          <w:sz w:val="22"/>
          <w:szCs w:val="22"/>
        </w:rPr>
        <w:t>若因乙方原因，无法参加本次</w:t>
      </w:r>
      <w:r w:rsidR="0097360D" w:rsidRPr="00D6290C">
        <w:rPr>
          <w:rFonts w:ascii="微软雅黑" w:eastAsia="微软雅黑" w:hAnsi="微软雅黑" w:hint="eastAsia"/>
          <w:sz w:val="22"/>
          <w:szCs w:val="22"/>
        </w:rPr>
        <w:t>会议</w:t>
      </w:r>
      <w:r w:rsidR="003609C9" w:rsidRPr="00D6290C">
        <w:rPr>
          <w:rFonts w:ascii="微软雅黑" w:eastAsia="微软雅黑" w:hAnsi="微软雅黑" w:hint="eastAsia"/>
          <w:sz w:val="22"/>
          <w:szCs w:val="22"/>
        </w:rPr>
        <w:t>，需提前书面告知甲方取消</w:t>
      </w:r>
      <w:r w:rsidR="00042FB8">
        <w:rPr>
          <w:rFonts w:ascii="微软雅黑" w:eastAsia="微软雅黑" w:hAnsi="微软雅黑" w:hint="eastAsia"/>
          <w:sz w:val="22"/>
          <w:szCs w:val="22"/>
        </w:rPr>
        <w:t>参展</w:t>
      </w:r>
      <w:r w:rsidR="00AA59B8" w:rsidRPr="00D6290C">
        <w:rPr>
          <w:rFonts w:ascii="微软雅黑" w:eastAsia="微软雅黑" w:hAnsi="微软雅黑" w:hint="eastAsia"/>
          <w:sz w:val="22"/>
          <w:szCs w:val="22"/>
        </w:rPr>
        <w:t>。</w:t>
      </w:r>
      <w:r w:rsidR="00D33C51" w:rsidRPr="00D6290C">
        <w:rPr>
          <w:rFonts w:ascii="微软雅黑" w:eastAsia="微软雅黑" w:hAnsi="微软雅黑" w:hint="eastAsia"/>
          <w:sz w:val="22"/>
          <w:szCs w:val="22"/>
        </w:rPr>
        <w:t>202</w:t>
      </w:r>
      <w:r w:rsidR="00245A74">
        <w:rPr>
          <w:rFonts w:ascii="微软雅黑" w:eastAsia="微软雅黑" w:hAnsi="微软雅黑" w:hint="eastAsia"/>
          <w:sz w:val="22"/>
          <w:szCs w:val="22"/>
        </w:rPr>
        <w:t>2</w:t>
      </w:r>
    </w:p>
    <w:p w14:paraId="54A45EC1" w14:textId="77777777" w:rsidR="00245A74" w:rsidRDefault="00AA59B8" w:rsidP="00245A74">
      <w:pPr>
        <w:spacing w:line="360" w:lineRule="auto"/>
        <w:ind w:firstLineChars="200" w:firstLine="440"/>
        <w:rPr>
          <w:rFonts w:ascii="微软雅黑" w:eastAsia="微软雅黑" w:hAnsi="微软雅黑"/>
          <w:sz w:val="22"/>
          <w:szCs w:val="22"/>
        </w:rPr>
      </w:pPr>
      <w:r w:rsidRPr="00D6290C">
        <w:rPr>
          <w:rFonts w:ascii="微软雅黑" w:eastAsia="微软雅黑" w:hAnsi="微软雅黑" w:hint="eastAsia"/>
          <w:sz w:val="22"/>
          <w:szCs w:val="22"/>
        </w:rPr>
        <w:t>年</w:t>
      </w:r>
      <w:r w:rsidR="00245A74">
        <w:rPr>
          <w:rFonts w:ascii="微软雅黑" w:eastAsia="微软雅黑" w:hAnsi="微软雅黑" w:hint="eastAsia"/>
          <w:sz w:val="22"/>
          <w:szCs w:val="22"/>
        </w:rPr>
        <w:t>5</w:t>
      </w:r>
      <w:r w:rsidRPr="00D6290C">
        <w:rPr>
          <w:rFonts w:ascii="微软雅黑" w:eastAsia="微软雅黑" w:hAnsi="微软雅黑" w:hint="eastAsia"/>
          <w:sz w:val="22"/>
          <w:szCs w:val="22"/>
        </w:rPr>
        <w:t>月</w:t>
      </w:r>
      <w:r w:rsidR="00245A74">
        <w:rPr>
          <w:rFonts w:ascii="微软雅黑" w:eastAsia="微软雅黑" w:hAnsi="微软雅黑" w:hint="eastAsia"/>
          <w:sz w:val="22"/>
          <w:szCs w:val="22"/>
        </w:rPr>
        <w:t>2</w:t>
      </w:r>
      <w:r w:rsidR="00245A74">
        <w:rPr>
          <w:rFonts w:ascii="微软雅黑" w:eastAsia="微软雅黑" w:hAnsi="微软雅黑"/>
          <w:sz w:val="22"/>
          <w:szCs w:val="22"/>
        </w:rPr>
        <w:t>5</w:t>
      </w:r>
      <w:r w:rsidRPr="00D6290C">
        <w:rPr>
          <w:rFonts w:ascii="微软雅黑" w:eastAsia="微软雅黑" w:hAnsi="微软雅黑" w:hint="eastAsia"/>
          <w:sz w:val="22"/>
          <w:szCs w:val="22"/>
        </w:rPr>
        <w:t>日（含当日）前</w:t>
      </w:r>
      <w:r w:rsidR="00D33C51" w:rsidRPr="00D6290C">
        <w:rPr>
          <w:rFonts w:ascii="微软雅黑" w:eastAsia="微软雅黑" w:hAnsi="微软雅黑" w:hint="eastAsia"/>
          <w:sz w:val="22"/>
          <w:szCs w:val="22"/>
        </w:rPr>
        <w:t>书面</w:t>
      </w:r>
      <w:r w:rsidRPr="00D6290C">
        <w:rPr>
          <w:rFonts w:ascii="微软雅黑" w:eastAsia="微软雅黑" w:hAnsi="微软雅黑" w:hint="eastAsia"/>
          <w:sz w:val="22"/>
          <w:szCs w:val="22"/>
        </w:rPr>
        <w:t>告知甲方</w:t>
      </w:r>
      <w:r w:rsidR="00D33C51" w:rsidRPr="00D6290C">
        <w:rPr>
          <w:rFonts w:ascii="微软雅黑" w:eastAsia="微软雅黑" w:hAnsi="微软雅黑" w:hint="eastAsia"/>
          <w:sz w:val="22"/>
          <w:szCs w:val="22"/>
        </w:rPr>
        <w:t>的</w:t>
      </w:r>
      <w:r w:rsidRPr="00D6290C">
        <w:rPr>
          <w:rFonts w:ascii="微软雅黑" w:eastAsia="微软雅黑" w:hAnsi="微软雅黑" w:hint="eastAsia"/>
          <w:sz w:val="22"/>
          <w:szCs w:val="22"/>
        </w:rPr>
        <w:t>，</w:t>
      </w:r>
      <w:r w:rsidR="00C711AE" w:rsidRPr="00D6290C">
        <w:rPr>
          <w:rFonts w:ascii="微软雅黑" w:eastAsia="微软雅黑" w:hAnsi="微软雅黑" w:hint="eastAsia"/>
          <w:sz w:val="22"/>
          <w:szCs w:val="22"/>
        </w:rPr>
        <w:t>甲方退还乙方50%的参</w:t>
      </w:r>
      <w:r w:rsidR="00245A74">
        <w:rPr>
          <w:rFonts w:ascii="微软雅黑" w:eastAsia="微软雅黑" w:hAnsi="微软雅黑" w:hint="eastAsia"/>
          <w:sz w:val="22"/>
          <w:szCs w:val="22"/>
        </w:rPr>
        <w:t>展</w:t>
      </w:r>
      <w:r w:rsidR="00C711AE" w:rsidRPr="00D6290C">
        <w:rPr>
          <w:rFonts w:ascii="微软雅黑" w:eastAsia="微软雅黑" w:hAnsi="微软雅黑" w:hint="eastAsia"/>
          <w:sz w:val="22"/>
          <w:szCs w:val="22"/>
        </w:rPr>
        <w:t>费；</w:t>
      </w:r>
      <w:r w:rsidR="00D33C51" w:rsidRPr="00D6290C">
        <w:rPr>
          <w:rFonts w:ascii="微软雅黑" w:eastAsia="微软雅黑" w:hAnsi="微软雅黑" w:hint="eastAsia"/>
          <w:sz w:val="22"/>
          <w:szCs w:val="22"/>
        </w:rPr>
        <w:t>202</w:t>
      </w:r>
      <w:r w:rsidR="00245A74">
        <w:rPr>
          <w:rFonts w:ascii="微软雅黑" w:eastAsia="微软雅黑" w:hAnsi="微软雅黑" w:hint="eastAsia"/>
          <w:sz w:val="22"/>
          <w:szCs w:val="22"/>
        </w:rPr>
        <w:t>2</w:t>
      </w:r>
    </w:p>
    <w:p w14:paraId="54B8F85C" w14:textId="18A462B4" w:rsidR="00C711AE" w:rsidRPr="00D6290C" w:rsidRDefault="00C711AE" w:rsidP="00245A74">
      <w:pPr>
        <w:spacing w:line="360" w:lineRule="auto"/>
        <w:ind w:firstLineChars="200" w:firstLine="440"/>
        <w:rPr>
          <w:rFonts w:ascii="微软雅黑" w:eastAsia="微软雅黑" w:hAnsi="微软雅黑"/>
          <w:sz w:val="22"/>
          <w:szCs w:val="22"/>
        </w:rPr>
      </w:pPr>
      <w:r w:rsidRPr="00D6290C">
        <w:rPr>
          <w:rFonts w:ascii="微软雅黑" w:eastAsia="微软雅黑" w:hAnsi="微软雅黑" w:hint="eastAsia"/>
          <w:sz w:val="22"/>
          <w:szCs w:val="22"/>
        </w:rPr>
        <w:t>年</w:t>
      </w:r>
      <w:r w:rsidR="00245A74">
        <w:rPr>
          <w:rFonts w:ascii="微软雅黑" w:eastAsia="微软雅黑" w:hAnsi="微软雅黑" w:hint="eastAsia"/>
          <w:sz w:val="22"/>
          <w:szCs w:val="22"/>
        </w:rPr>
        <w:t>5</w:t>
      </w:r>
      <w:r w:rsidRPr="00D6290C">
        <w:rPr>
          <w:rFonts w:ascii="微软雅黑" w:eastAsia="微软雅黑" w:hAnsi="微软雅黑" w:hint="eastAsia"/>
          <w:sz w:val="22"/>
          <w:szCs w:val="22"/>
        </w:rPr>
        <w:t>月</w:t>
      </w:r>
      <w:r w:rsidR="00245A74">
        <w:rPr>
          <w:rFonts w:ascii="微软雅黑" w:eastAsia="微软雅黑" w:hAnsi="微软雅黑" w:hint="eastAsia"/>
          <w:sz w:val="22"/>
          <w:szCs w:val="22"/>
        </w:rPr>
        <w:t>2</w:t>
      </w:r>
      <w:r w:rsidR="00245A74">
        <w:rPr>
          <w:rFonts w:ascii="微软雅黑" w:eastAsia="微软雅黑" w:hAnsi="微软雅黑"/>
          <w:sz w:val="22"/>
          <w:szCs w:val="22"/>
        </w:rPr>
        <w:t>5</w:t>
      </w:r>
      <w:r w:rsidRPr="00D6290C">
        <w:rPr>
          <w:rFonts w:ascii="微软雅黑" w:eastAsia="微软雅黑" w:hAnsi="微软雅黑" w:hint="eastAsia"/>
          <w:sz w:val="22"/>
          <w:szCs w:val="22"/>
        </w:rPr>
        <w:t>日后告知甲方</w:t>
      </w:r>
      <w:r w:rsidR="00D33C51" w:rsidRPr="00D6290C">
        <w:rPr>
          <w:rFonts w:ascii="微软雅黑" w:eastAsia="微软雅黑" w:hAnsi="微软雅黑" w:hint="eastAsia"/>
          <w:sz w:val="22"/>
          <w:szCs w:val="22"/>
        </w:rPr>
        <w:t>的，乙方参</w:t>
      </w:r>
      <w:r w:rsidR="00245A74">
        <w:rPr>
          <w:rFonts w:ascii="微软雅黑" w:eastAsia="微软雅黑" w:hAnsi="微软雅黑" w:hint="eastAsia"/>
          <w:sz w:val="22"/>
          <w:szCs w:val="22"/>
        </w:rPr>
        <w:t>展</w:t>
      </w:r>
      <w:r w:rsidR="00D33C51" w:rsidRPr="00D6290C">
        <w:rPr>
          <w:rFonts w:ascii="微软雅黑" w:eastAsia="微软雅黑" w:hAnsi="微软雅黑" w:hint="eastAsia"/>
          <w:sz w:val="22"/>
          <w:szCs w:val="22"/>
        </w:rPr>
        <w:t>费不予退还</w:t>
      </w:r>
      <w:r w:rsidRPr="00D6290C">
        <w:rPr>
          <w:rFonts w:ascii="微软雅黑" w:eastAsia="微软雅黑" w:hAnsi="微软雅黑" w:hint="eastAsia"/>
          <w:sz w:val="22"/>
          <w:szCs w:val="22"/>
        </w:rPr>
        <w:t>。</w:t>
      </w:r>
    </w:p>
    <w:p w14:paraId="332DDA6B" w14:textId="0F2EE594" w:rsidR="00245A74" w:rsidRDefault="00017B8D" w:rsidP="00055A35">
      <w:pPr>
        <w:spacing w:line="360" w:lineRule="auto"/>
        <w:ind w:firstLineChars="200" w:firstLine="440"/>
        <w:rPr>
          <w:rFonts w:ascii="微软雅黑" w:eastAsia="微软雅黑" w:hAnsi="微软雅黑"/>
          <w:sz w:val="22"/>
          <w:szCs w:val="22"/>
        </w:rPr>
      </w:pPr>
      <w:r w:rsidRPr="00D6290C">
        <w:rPr>
          <w:rFonts w:ascii="微软雅黑" w:eastAsia="微软雅黑" w:hAnsi="微软雅黑" w:hint="eastAsia"/>
          <w:sz w:val="22"/>
          <w:szCs w:val="22"/>
        </w:rPr>
        <w:t>（3）</w:t>
      </w:r>
      <w:r w:rsidR="00C711AE" w:rsidRPr="00D6290C">
        <w:rPr>
          <w:rFonts w:ascii="微软雅黑" w:eastAsia="微软雅黑" w:hAnsi="微软雅黑" w:hint="eastAsia"/>
          <w:sz w:val="22"/>
          <w:szCs w:val="22"/>
        </w:rPr>
        <w:t>乙方如不能在本协议规定日期内向甲方</w:t>
      </w:r>
      <w:r w:rsidR="00042FB8">
        <w:rPr>
          <w:rFonts w:ascii="微软雅黑" w:eastAsia="微软雅黑" w:hAnsi="微软雅黑" w:hint="eastAsia"/>
          <w:sz w:val="22"/>
          <w:szCs w:val="22"/>
        </w:rPr>
        <w:t>支付参展</w:t>
      </w:r>
      <w:r w:rsidR="00C711AE" w:rsidRPr="00D6290C">
        <w:rPr>
          <w:rFonts w:ascii="微软雅黑" w:eastAsia="微软雅黑" w:hAnsi="微软雅黑" w:hint="eastAsia"/>
          <w:sz w:val="22"/>
          <w:szCs w:val="22"/>
        </w:rPr>
        <w:t>费，甲方有权立即终止本协</w:t>
      </w:r>
    </w:p>
    <w:p w14:paraId="6E384F5F" w14:textId="77777777" w:rsidR="00245A74" w:rsidRDefault="00C711AE" w:rsidP="00055A35">
      <w:pPr>
        <w:spacing w:line="360" w:lineRule="auto"/>
        <w:ind w:firstLineChars="200" w:firstLine="440"/>
        <w:rPr>
          <w:rFonts w:ascii="微软雅黑" w:eastAsia="微软雅黑" w:hAnsi="微软雅黑"/>
          <w:sz w:val="22"/>
          <w:szCs w:val="22"/>
        </w:rPr>
      </w:pPr>
      <w:r w:rsidRPr="00D6290C">
        <w:rPr>
          <w:rFonts w:ascii="微软雅黑" w:eastAsia="微软雅黑" w:hAnsi="微软雅黑" w:hint="eastAsia"/>
          <w:sz w:val="22"/>
          <w:szCs w:val="22"/>
        </w:rPr>
        <w:t>议或要求乙方做出书面说明。经乙方书</w:t>
      </w:r>
      <w:r w:rsidR="00D33C51" w:rsidRPr="00D6290C">
        <w:rPr>
          <w:rFonts w:ascii="微软雅黑" w:eastAsia="微软雅黑" w:hAnsi="微软雅黑" w:hint="eastAsia"/>
          <w:sz w:val="22"/>
          <w:szCs w:val="22"/>
        </w:rPr>
        <w:t>面说明且经甲方书面确认同意的，乙方可以</w:t>
      </w:r>
    </w:p>
    <w:p w14:paraId="0AA0F23D" w14:textId="579DAFA3" w:rsidR="00245A74" w:rsidRDefault="00D33C51" w:rsidP="00055A35">
      <w:pPr>
        <w:spacing w:line="360" w:lineRule="auto"/>
        <w:ind w:firstLineChars="200" w:firstLine="440"/>
        <w:rPr>
          <w:rFonts w:ascii="微软雅黑" w:eastAsia="微软雅黑" w:hAnsi="微软雅黑"/>
          <w:sz w:val="22"/>
          <w:szCs w:val="22"/>
        </w:rPr>
      </w:pPr>
      <w:r w:rsidRPr="00D6290C">
        <w:rPr>
          <w:rFonts w:ascii="微软雅黑" w:eastAsia="微软雅黑" w:hAnsi="微软雅黑" w:hint="eastAsia"/>
          <w:sz w:val="22"/>
          <w:szCs w:val="22"/>
        </w:rPr>
        <w:t>按照甲方另行要求的支付日期支付参</w:t>
      </w:r>
      <w:r w:rsidR="00042FB8">
        <w:rPr>
          <w:rFonts w:ascii="微软雅黑" w:eastAsia="微软雅黑" w:hAnsi="微软雅黑" w:hint="eastAsia"/>
          <w:sz w:val="22"/>
          <w:szCs w:val="22"/>
        </w:rPr>
        <w:t>展</w:t>
      </w:r>
      <w:r w:rsidRPr="00D6290C">
        <w:rPr>
          <w:rFonts w:ascii="微软雅黑" w:eastAsia="微软雅黑" w:hAnsi="微软雅黑" w:hint="eastAsia"/>
          <w:sz w:val="22"/>
          <w:szCs w:val="22"/>
        </w:rPr>
        <w:t>费</w:t>
      </w:r>
      <w:r w:rsidR="00C711AE" w:rsidRPr="00D6290C">
        <w:rPr>
          <w:rFonts w:ascii="微软雅黑" w:eastAsia="微软雅黑" w:hAnsi="微软雅黑" w:hint="eastAsia"/>
          <w:sz w:val="22"/>
          <w:szCs w:val="22"/>
        </w:rPr>
        <w:t>，若乙方未向甲方做出书面说明，甲方有</w:t>
      </w:r>
    </w:p>
    <w:p w14:paraId="2727EB00" w14:textId="192ABE2C" w:rsidR="00026DED" w:rsidRPr="00D6290C" w:rsidRDefault="00C711AE" w:rsidP="00055A35">
      <w:pPr>
        <w:spacing w:line="360" w:lineRule="auto"/>
        <w:ind w:firstLineChars="200" w:firstLine="440"/>
        <w:rPr>
          <w:rFonts w:ascii="微软雅黑" w:eastAsia="微软雅黑" w:hAnsi="微软雅黑"/>
          <w:sz w:val="22"/>
          <w:szCs w:val="22"/>
        </w:rPr>
      </w:pPr>
      <w:r w:rsidRPr="00D6290C">
        <w:rPr>
          <w:rFonts w:ascii="微软雅黑" w:eastAsia="微软雅黑" w:hAnsi="微软雅黑" w:hint="eastAsia"/>
          <w:sz w:val="22"/>
          <w:szCs w:val="22"/>
        </w:rPr>
        <w:t>权视为乙方放弃参</w:t>
      </w:r>
      <w:r w:rsidR="00042FB8">
        <w:rPr>
          <w:rFonts w:ascii="微软雅黑" w:eastAsia="微软雅黑" w:hAnsi="微软雅黑" w:hint="eastAsia"/>
          <w:sz w:val="22"/>
          <w:szCs w:val="22"/>
        </w:rPr>
        <w:t>展</w:t>
      </w:r>
      <w:r w:rsidRPr="00D6290C">
        <w:rPr>
          <w:rFonts w:ascii="微软雅黑" w:eastAsia="微软雅黑" w:hAnsi="微软雅黑" w:hint="eastAsia"/>
          <w:sz w:val="22"/>
          <w:szCs w:val="22"/>
        </w:rPr>
        <w:t>并立即终止本协议。</w:t>
      </w:r>
    </w:p>
    <w:p w14:paraId="11C6671E" w14:textId="70B94170" w:rsidR="00A94B1C" w:rsidRPr="00D6290C" w:rsidRDefault="00042FB8" w:rsidP="00042FB8">
      <w:pPr>
        <w:spacing w:line="360" w:lineRule="auto"/>
        <w:rPr>
          <w:rFonts w:ascii="微软雅黑" w:eastAsia="微软雅黑" w:hAnsi="微软雅黑"/>
          <w:b/>
          <w:sz w:val="22"/>
        </w:rPr>
      </w:pPr>
      <w:r>
        <w:rPr>
          <w:rFonts w:ascii="微软雅黑" w:eastAsia="微软雅黑" w:hAnsi="微软雅黑" w:hint="eastAsia"/>
          <w:b/>
          <w:sz w:val="22"/>
        </w:rPr>
        <w:lastRenderedPageBreak/>
        <w:t>六、</w:t>
      </w:r>
      <w:r w:rsidR="00A94B1C" w:rsidRPr="00D6290C">
        <w:rPr>
          <w:rFonts w:ascii="微软雅黑" w:eastAsia="微软雅黑" w:hAnsi="微软雅黑" w:hint="eastAsia"/>
          <w:b/>
          <w:sz w:val="22"/>
        </w:rPr>
        <w:t>责任免除</w:t>
      </w:r>
    </w:p>
    <w:p w14:paraId="036EACF7" w14:textId="4EA577AA" w:rsidR="00A94B1C" w:rsidRPr="00D6290C" w:rsidRDefault="00A94B1C" w:rsidP="00A94B1C">
      <w:pPr>
        <w:spacing w:line="360" w:lineRule="auto"/>
        <w:ind w:firstLineChars="200" w:firstLine="440"/>
        <w:rPr>
          <w:rFonts w:ascii="微软雅黑" w:eastAsia="微软雅黑" w:hAnsi="微软雅黑"/>
          <w:sz w:val="22"/>
          <w:szCs w:val="22"/>
        </w:rPr>
      </w:pPr>
      <w:r w:rsidRPr="00D6290C">
        <w:rPr>
          <w:rFonts w:ascii="微软雅黑" w:eastAsia="微软雅黑" w:hAnsi="微软雅黑" w:hint="eastAsia"/>
          <w:sz w:val="22"/>
          <w:szCs w:val="22"/>
        </w:rPr>
        <w:t>1</w:t>
      </w:r>
      <w:r w:rsidR="003609C9" w:rsidRPr="00D6290C">
        <w:rPr>
          <w:rFonts w:ascii="微软雅黑" w:eastAsia="微软雅黑" w:hAnsi="微软雅黑" w:hint="eastAsia"/>
          <w:sz w:val="22"/>
          <w:szCs w:val="22"/>
        </w:rPr>
        <w:t>、乙方对其在会议上提供或使用的所有信息，包括但不限于</w:t>
      </w:r>
      <w:r w:rsidRPr="00D6290C">
        <w:rPr>
          <w:rFonts w:ascii="微软雅黑" w:eastAsia="微软雅黑" w:hAnsi="微软雅黑" w:hint="eastAsia"/>
          <w:sz w:val="22"/>
          <w:szCs w:val="22"/>
        </w:rPr>
        <w:t>宣传信息、广告内容等的真实性、合法性负责，因真实性合法性等问题发生的任何纠纷</w:t>
      </w:r>
      <w:r w:rsidR="003609C9" w:rsidRPr="00D6290C">
        <w:rPr>
          <w:rFonts w:ascii="微软雅黑" w:eastAsia="微软雅黑" w:hAnsi="微软雅黑" w:hint="eastAsia"/>
          <w:sz w:val="22"/>
          <w:szCs w:val="22"/>
        </w:rPr>
        <w:t>与甲方无关，</w:t>
      </w:r>
      <w:r w:rsidRPr="00D6290C">
        <w:rPr>
          <w:rFonts w:ascii="微软雅黑" w:eastAsia="微软雅黑" w:hAnsi="微软雅黑" w:hint="eastAsia"/>
          <w:sz w:val="22"/>
          <w:szCs w:val="22"/>
        </w:rPr>
        <w:t>由乙方承担。</w:t>
      </w:r>
    </w:p>
    <w:p w14:paraId="3E00A50C" w14:textId="2B9F1590" w:rsidR="00A94B1C" w:rsidRPr="00D6290C" w:rsidRDefault="00055A35" w:rsidP="00042FB8">
      <w:pPr>
        <w:spacing w:line="360" w:lineRule="auto"/>
        <w:ind w:firstLineChars="200" w:firstLine="440"/>
        <w:rPr>
          <w:rFonts w:ascii="微软雅黑" w:eastAsia="微软雅黑" w:hAnsi="微软雅黑"/>
          <w:sz w:val="22"/>
          <w:szCs w:val="22"/>
        </w:rPr>
      </w:pPr>
      <w:r w:rsidRPr="00D6290C">
        <w:rPr>
          <w:rFonts w:ascii="微软雅黑" w:eastAsia="微软雅黑" w:hAnsi="微软雅黑" w:hint="eastAsia"/>
          <w:sz w:val="22"/>
          <w:szCs w:val="22"/>
        </w:rPr>
        <w:t>2、</w:t>
      </w:r>
      <w:r w:rsidRPr="00D6290C">
        <w:rPr>
          <w:rFonts w:ascii="微软雅黑" w:eastAsia="微软雅黑" w:hAnsi="微软雅黑" w:hint="eastAsia"/>
          <w:sz w:val="22"/>
        </w:rPr>
        <w:t>如发生法律规定的不可抗力，包括</w:t>
      </w:r>
      <w:r w:rsidR="00E559EE" w:rsidRPr="00D6290C">
        <w:rPr>
          <w:rFonts w:ascii="微软雅黑" w:eastAsia="微软雅黑" w:hAnsi="微软雅黑" w:hint="eastAsia"/>
          <w:sz w:val="22"/>
          <w:szCs w:val="22"/>
        </w:rPr>
        <w:t>天灾、爆炸、自然现象、火灾、动乱、道路封锁、港口禁运、政府行为</w:t>
      </w:r>
      <w:r w:rsidRPr="00D6290C">
        <w:rPr>
          <w:rFonts w:ascii="微软雅黑" w:eastAsia="微软雅黑" w:hAnsi="微软雅黑" w:hint="eastAsia"/>
          <w:sz w:val="22"/>
          <w:szCs w:val="22"/>
        </w:rPr>
        <w:t>及其它</w:t>
      </w:r>
      <w:r w:rsidR="00E559EE" w:rsidRPr="00D6290C">
        <w:rPr>
          <w:rFonts w:ascii="微软雅黑" w:eastAsia="微软雅黑" w:hAnsi="微软雅黑" w:hint="eastAsia"/>
          <w:sz w:val="22"/>
          <w:szCs w:val="22"/>
        </w:rPr>
        <w:t>超出本协议双方预测和控制能力以外的事件且不可避免</w:t>
      </w:r>
      <w:r w:rsidR="00E559EE" w:rsidRPr="00D6290C">
        <w:rPr>
          <w:rFonts w:ascii="微软雅黑" w:eastAsia="微软雅黑" w:hAnsi="微软雅黑" w:hint="eastAsia"/>
          <w:sz w:val="22"/>
        </w:rPr>
        <w:t>，</w:t>
      </w:r>
      <w:r w:rsidR="00E559EE" w:rsidRPr="00D6290C">
        <w:rPr>
          <w:rFonts w:ascii="微软雅黑" w:eastAsia="微软雅黑" w:hAnsi="微软雅黑" w:hint="eastAsia"/>
          <w:sz w:val="22"/>
          <w:szCs w:val="22"/>
        </w:rPr>
        <w:t>而使任何一方无法履行本协议规定的义务，受影响方应在事件发生后三日内通知另一方，</w:t>
      </w:r>
      <w:r w:rsidR="00E559EE" w:rsidRPr="00D6290C">
        <w:rPr>
          <w:rFonts w:ascii="微软雅黑" w:eastAsia="微软雅黑" w:hAnsi="微软雅黑" w:hint="eastAsia"/>
          <w:sz w:val="22"/>
        </w:rPr>
        <w:t>并在合理时间内提供不可抗力的证明。</w:t>
      </w:r>
      <w:r w:rsidR="00E559EE" w:rsidRPr="00D6290C">
        <w:rPr>
          <w:rFonts w:ascii="微软雅黑" w:eastAsia="微软雅黑" w:hAnsi="微软雅黑" w:hint="eastAsia"/>
          <w:sz w:val="22"/>
          <w:szCs w:val="22"/>
        </w:rPr>
        <w:t>受影响方有责任尽一切合理的努力消除或减轻此等不可抗力事件的影响</w:t>
      </w:r>
      <w:r w:rsidRPr="00D6290C">
        <w:rPr>
          <w:rFonts w:ascii="微软雅黑" w:eastAsia="微软雅黑" w:hAnsi="微软雅黑" w:hint="eastAsia"/>
          <w:sz w:val="22"/>
          <w:szCs w:val="22"/>
        </w:rPr>
        <w:t>。双方应立即通过友好协商决定如何执行本协议。如果不可抗力事件超过三十（30）</w:t>
      </w:r>
      <w:r w:rsidR="00E559EE" w:rsidRPr="00D6290C">
        <w:rPr>
          <w:rFonts w:ascii="微软雅黑" w:eastAsia="微软雅黑" w:hAnsi="微软雅黑" w:hint="eastAsia"/>
          <w:sz w:val="22"/>
          <w:szCs w:val="22"/>
        </w:rPr>
        <w:t>天，则任何一方有权</w:t>
      </w:r>
      <w:r w:rsidRPr="00D6290C">
        <w:rPr>
          <w:rFonts w:ascii="微软雅黑" w:eastAsia="微软雅黑" w:hAnsi="微软雅黑" w:hint="eastAsia"/>
          <w:sz w:val="22"/>
          <w:szCs w:val="22"/>
        </w:rPr>
        <w:t>以提前两（2）周书面通知的形式</w:t>
      </w:r>
      <w:r w:rsidR="00E559EE" w:rsidRPr="00D6290C">
        <w:rPr>
          <w:rFonts w:ascii="微软雅黑" w:eastAsia="微软雅黑" w:hAnsi="微软雅黑" w:hint="eastAsia"/>
          <w:sz w:val="22"/>
          <w:szCs w:val="22"/>
        </w:rPr>
        <w:t>终止本协议。</w:t>
      </w:r>
    </w:p>
    <w:p w14:paraId="1431D205" w14:textId="36135B6C" w:rsidR="00D6290C" w:rsidRDefault="00042FB8" w:rsidP="00042FB8">
      <w:pPr>
        <w:spacing w:line="360" w:lineRule="auto"/>
        <w:rPr>
          <w:rFonts w:ascii="微软雅黑" w:eastAsia="微软雅黑" w:hAnsi="微软雅黑"/>
          <w:sz w:val="22"/>
          <w:szCs w:val="22"/>
        </w:rPr>
      </w:pPr>
      <w:r>
        <w:rPr>
          <w:rFonts w:ascii="微软雅黑" w:eastAsia="微软雅黑" w:hAnsi="微软雅黑" w:hint="eastAsia"/>
          <w:b/>
          <w:sz w:val="22"/>
          <w:szCs w:val="22"/>
        </w:rPr>
        <w:t>七、</w:t>
      </w:r>
      <w:r w:rsidR="00726A97" w:rsidRPr="00D6290C">
        <w:rPr>
          <w:rFonts w:ascii="微软雅黑" w:eastAsia="微软雅黑" w:hAnsi="微软雅黑" w:hint="eastAsia"/>
          <w:b/>
          <w:sz w:val="22"/>
          <w:szCs w:val="22"/>
        </w:rPr>
        <w:t>其他</w:t>
      </w:r>
    </w:p>
    <w:p w14:paraId="656C5988" w14:textId="2625D38F" w:rsidR="00017B8D" w:rsidRPr="00D6290C" w:rsidRDefault="000B2ACF" w:rsidP="00D6290C">
      <w:pPr>
        <w:spacing w:line="360" w:lineRule="auto"/>
        <w:ind w:firstLineChars="200" w:firstLine="440"/>
        <w:rPr>
          <w:rFonts w:ascii="微软雅黑" w:eastAsia="微软雅黑" w:hAnsi="微软雅黑"/>
          <w:sz w:val="22"/>
          <w:szCs w:val="22"/>
        </w:rPr>
      </w:pPr>
      <w:r w:rsidRPr="00D6290C">
        <w:rPr>
          <w:rFonts w:ascii="微软雅黑" w:eastAsia="微软雅黑" w:hAnsi="微软雅黑" w:hint="eastAsia"/>
          <w:sz w:val="22"/>
          <w:szCs w:val="22"/>
        </w:rPr>
        <w:t>1、</w:t>
      </w:r>
      <w:r w:rsidRPr="00D6290C">
        <w:rPr>
          <w:rFonts w:ascii="微软雅黑" w:eastAsia="微软雅黑" w:hAnsi="微软雅黑"/>
          <w:sz w:val="22"/>
          <w:szCs w:val="22"/>
        </w:rPr>
        <w:t>本协议在履行过程中发生的争议，由双方协商解决；协商不成的，依法向甲方所在地人民法院起诉。</w:t>
      </w:r>
    </w:p>
    <w:p w14:paraId="587895CA" w14:textId="0238B27B" w:rsidR="000B2ACF" w:rsidRDefault="001374F8" w:rsidP="00042FB8">
      <w:pPr>
        <w:spacing w:line="360" w:lineRule="auto"/>
        <w:ind w:firstLineChars="200" w:firstLine="440"/>
        <w:rPr>
          <w:rFonts w:ascii="微软雅黑" w:eastAsia="微软雅黑" w:hAnsi="微软雅黑"/>
          <w:sz w:val="22"/>
          <w:szCs w:val="22"/>
        </w:rPr>
      </w:pPr>
      <w:r w:rsidRPr="00D6290C">
        <w:rPr>
          <w:rFonts w:ascii="微软雅黑" w:eastAsia="微软雅黑" w:hAnsi="微软雅黑" w:hint="eastAsia"/>
          <w:sz w:val="22"/>
          <w:szCs w:val="22"/>
        </w:rPr>
        <w:t>2、</w:t>
      </w:r>
      <w:r w:rsidR="000B2ACF" w:rsidRPr="00D6290C">
        <w:rPr>
          <w:rFonts w:ascii="微软雅黑" w:eastAsia="微软雅黑" w:hAnsi="微软雅黑" w:hint="eastAsia"/>
          <w:sz w:val="22"/>
          <w:szCs w:val="22"/>
        </w:rPr>
        <w:t>本协议一式两份，甲乙双方各执一份。自签订之日起生效，</w:t>
      </w:r>
      <w:r w:rsidR="00245A74">
        <w:rPr>
          <w:rFonts w:ascii="微软雅黑" w:eastAsia="微软雅黑" w:hAnsi="微软雅黑" w:hint="eastAsia"/>
          <w:sz w:val="22"/>
          <w:szCs w:val="22"/>
        </w:rPr>
        <w:t>电子版协议具有同等法律效力，</w:t>
      </w:r>
      <w:r w:rsidR="000B2ACF" w:rsidRPr="00D6290C">
        <w:rPr>
          <w:rFonts w:ascii="微软雅黑" w:eastAsia="微软雅黑" w:hAnsi="微软雅黑" w:hint="eastAsia"/>
          <w:sz w:val="22"/>
          <w:szCs w:val="22"/>
        </w:rPr>
        <w:t>有效期至</w:t>
      </w:r>
      <w:r w:rsidR="00245A74">
        <w:rPr>
          <w:rFonts w:ascii="微软雅黑" w:eastAsia="微软雅黑" w:hAnsi="微软雅黑" w:hint="eastAsia"/>
          <w:sz w:val="22"/>
          <w:szCs w:val="22"/>
        </w:rPr>
        <w:t>2</w:t>
      </w:r>
      <w:r w:rsidR="00245A74">
        <w:rPr>
          <w:rFonts w:ascii="微软雅黑" w:eastAsia="微软雅黑" w:hAnsi="微软雅黑"/>
          <w:sz w:val="22"/>
          <w:szCs w:val="22"/>
        </w:rPr>
        <w:t>022</w:t>
      </w:r>
      <w:r w:rsidR="00245A74">
        <w:rPr>
          <w:rFonts w:ascii="微软雅黑" w:eastAsia="微软雅黑" w:hAnsi="微软雅黑" w:hint="eastAsia"/>
          <w:sz w:val="22"/>
          <w:szCs w:val="22"/>
        </w:rPr>
        <w:t>年7月3</w:t>
      </w:r>
      <w:r w:rsidR="00245A74">
        <w:rPr>
          <w:rFonts w:ascii="微软雅黑" w:eastAsia="微软雅黑" w:hAnsi="微软雅黑"/>
          <w:sz w:val="22"/>
          <w:szCs w:val="22"/>
        </w:rPr>
        <w:t>1</w:t>
      </w:r>
      <w:r w:rsidR="00245A74">
        <w:rPr>
          <w:rFonts w:ascii="微软雅黑" w:eastAsia="微软雅黑" w:hAnsi="微软雅黑" w:hint="eastAsia"/>
          <w:sz w:val="22"/>
          <w:szCs w:val="22"/>
        </w:rPr>
        <w:t>日</w:t>
      </w:r>
      <w:r w:rsidR="000B2ACF" w:rsidRPr="00D6290C">
        <w:rPr>
          <w:rFonts w:ascii="微软雅黑" w:eastAsia="微软雅黑" w:hAnsi="微软雅黑" w:hint="eastAsia"/>
          <w:sz w:val="22"/>
          <w:szCs w:val="22"/>
        </w:rPr>
        <w:t xml:space="preserve"> 。</w:t>
      </w:r>
    </w:p>
    <w:p w14:paraId="5423D8E5" w14:textId="77777777" w:rsidR="00042FB8" w:rsidRPr="00245A74" w:rsidRDefault="00042FB8" w:rsidP="00042FB8">
      <w:pPr>
        <w:spacing w:line="360" w:lineRule="auto"/>
        <w:ind w:firstLineChars="200" w:firstLine="440"/>
        <w:rPr>
          <w:rFonts w:ascii="微软雅黑" w:eastAsia="微软雅黑" w:hAnsi="微软雅黑" w:hint="eastAsia"/>
          <w:sz w:val="22"/>
          <w:szCs w:val="22"/>
        </w:rPr>
      </w:pPr>
    </w:p>
    <w:tbl>
      <w:tblPr>
        <w:tblStyle w:val="af0"/>
        <w:tblW w:w="8506"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95"/>
        <w:gridCol w:w="4211"/>
      </w:tblGrid>
      <w:tr w:rsidR="00245A74" w14:paraId="7547FE80" w14:textId="77777777" w:rsidTr="005C55DE">
        <w:tc>
          <w:tcPr>
            <w:tcW w:w="4295" w:type="dxa"/>
          </w:tcPr>
          <w:p w14:paraId="2829A28F" w14:textId="77777777" w:rsidR="00245A74" w:rsidRPr="00D6290C" w:rsidRDefault="00245A74" w:rsidP="005C55DE">
            <w:pPr>
              <w:spacing w:line="360" w:lineRule="auto"/>
              <w:rPr>
                <w:rFonts w:ascii="微软雅黑" w:eastAsia="微软雅黑" w:hAnsi="微软雅黑"/>
                <w:sz w:val="22"/>
                <w:szCs w:val="22"/>
              </w:rPr>
            </w:pPr>
            <w:r w:rsidRPr="00D6290C">
              <w:rPr>
                <w:rFonts w:ascii="微软雅黑" w:eastAsia="微软雅黑" w:hAnsi="微软雅黑" w:hint="eastAsia"/>
                <w:sz w:val="22"/>
                <w:szCs w:val="22"/>
              </w:rPr>
              <w:t>甲方：</w:t>
            </w:r>
            <w:r>
              <w:rPr>
                <w:rFonts w:ascii="微软雅黑" w:eastAsia="微软雅黑" w:hAnsi="微软雅黑" w:hint="eastAsia"/>
                <w:sz w:val="22"/>
                <w:szCs w:val="22"/>
              </w:rPr>
              <w:t>大连羽嘉会议有限公司</w:t>
            </w:r>
          </w:p>
          <w:p w14:paraId="6F90AA57" w14:textId="77777777" w:rsidR="00245A74" w:rsidRDefault="00245A74" w:rsidP="005C55DE">
            <w:pPr>
              <w:spacing w:line="360" w:lineRule="auto"/>
              <w:rPr>
                <w:rFonts w:ascii="微软雅黑" w:eastAsia="微软雅黑" w:hAnsi="微软雅黑"/>
                <w:sz w:val="22"/>
                <w:szCs w:val="22"/>
              </w:rPr>
            </w:pPr>
            <w:r w:rsidRPr="00D6290C">
              <w:rPr>
                <w:rFonts w:ascii="微软雅黑" w:eastAsia="微软雅黑" w:hAnsi="微软雅黑" w:hint="eastAsia"/>
                <w:sz w:val="22"/>
                <w:szCs w:val="22"/>
              </w:rPr>
              <w:t>（盖章）</w:t>
            </w:r>
          </w:p>
          <w:p w14:paraId="4E349CE4" w14:textId="77777777" w:rsidR="00245A74" w:rsidRDefault="00245A74" w:rsidP="005C55DE">
            <w:pPr>
              <w:spacing w:line="360" w:lineRule="auto"/>
              <w:rPr>
                <w:rFonts w:ascii="微软雅黑" w:eastAsia="微软雅黑" w:hAnsi="微软雅黑"/>
                <w:sz w:val="22"/>
                <w:szCs w:val="22"/>
              </w:rPr>
            </w:pPr>
            <w:r w:rsidRPr="00D6290C">
              <w:rPr>
                <w:rFonts w:ascii="微软雅黑" w:eastAsia="微软雅黑" w:hAnsi="微软雅黑" w:hint="eastAsia"/>
                <w:sz w:val="22"/>
                <w:szCs w:val="22"/>
              </w:rPr>
              <w:t>授权代表（签字）：</w:t>
            </w:r>
          </w:p>
          <w:p w14:paraId="60557D91" w14:textId="1FA71B5F" w:rsidR="00245A74" w:rsidRPr="001D7F76" w:rsidRDefault="00245A74" w:rsidP="005C55DE">
            <w:pPr>
              <w:spacing w:line="360" w:lineRule="auto"/>
              <w:rPr>
                <w:rFonts w:ascii="微软雅黑" w:eastAsia="微软雅黑" w:hAnsi="微软雅黑" w:hint="eastAsia"/>
                <w:sz w:val="22"/>
                <w:szCs w:val="22"/>
              </w:rPr>
            </w:pPr>
            <w:r w:rsidRPr="00D6290C">
              <w:rPr>
                <w:rFonts w:ascii="微软雅黑" w:eastAsia="微软雅黑" w:hAnsi="微软雅黑" w:hint="eastAsia"/>
                <w:sz w:val="22"/>
                <w:szCs w:val="22"/>
              </w:rPr>
              <w:t xml:space="preserve">年   月   日  </w:t>
            </w:r>
          </w:p>
        </w:tc>
        <w:tc>
          <w:tcPr>
            <w:tcW w:w="4211" w:type="dxa"/>
          </w:tcPr>
          <w:p w14:paraId="4ABF0981" w14:textId="77777777" w:rsidR="00245A74" w:rsidRPr="00D6290C" w:rsidRDefault="00245A74" w:rsidP="005C55DE">
            <w:pPr>
              <w:spacing w:line="360" w:lineRule="auto"/>
              <w:rPr>
                <w:rFonts w:ascii="微软雅黑" w:eastAsia="微软雅黑" w:hAnsi="微软雅黑" w:hint="eastAsia"/>
                <w:sz w:val="22"/>
                <w:szCs w:val="22"/>
              </w:rPr>
            </w:pPr>
            <w:r>
              <w:rPr>
                <w:rFonts w:ascii="微软雅黑" w:eastAsia="微软雅黑" w:hAnsi="微软雅黑" w:hint="eastAsia"/>
                <w:sz w:val="22"/>
                <w:szCs w:val="22"/>
              </w:rPr>
              <w:t>乙</w:t>
            </w:r>
            <w:r w:rsidRPr="00D6290C">
              <w:rPr>
                <w:rFonts w:ascii="微软雅黑" w:eastAsia="微软雅黑" w:hAnsi="微软雅黑" w:hint="eastAsia"/>
                <w:sz w:val="22"/>
                <w:szCs w:val="22"/>
              </w:rPr>
              <w:t>方：</w:t>
            </w:r>
          </w:p>
          <w:p w14:paraId="1DDC6DEF" w14:textId="4179EEE2" w:rsidR="00245A74" w:rsidRPr="00D6290C" w:rsidRDefault="00245A74" w:rsidP="005C55DE">
            <w:pPr>
              <w:spacing w:line="360" w:lineRule="auto"/>
              <w:rPr>
                <w:rFonts w:ascii="微软雅黑" w:eastAsia="微软雅黑" w:hAnsi="微软雅黑" w:hint="eastAsia"/>
                <w:sz w:val="22"/>
                <w:szCs w:val="22"/>
              </w:rPr>
            </w:pPr>
            <w:r w:rsidRPr="00D6290C">
              <w:rPr>
                <w:rFonts w:ascii="微软雅黑" w:eastAsia="微软雅黑" w:hAnsi="微软雅黑" w:hint="eastAsia"/>
                <w:sz w:val="22"/>
                <w:szCs w:val="22"/>
              </w:rPr>
              <w:t>（盖章）</w:t>
            </w:r>
          </w:p>
          <w:p w14:paraId="67A040EC" w14:textId="77777777" w:rsidR="00245A74" w:rsidRDefault="00245A74" w:rsidP="00245A74">
            <w:pPr>
              <w:spacing w:line="360" w:lineRule="auto"/>
              <w:rPr>
                <w:rFonts w:ascii="微软雅黑" w:eastAsia="微软雅黑" w:hAnsi="微软雅黑"/>
                <w:sz w:val="22"/>
                <w:szCs w:val="22"/>
              </w:rPr>
            </w:pPr>
            <w:r w:rsidRPr="00D6290C">
              <w:rPr>
                <w:rFonts w:ascii="微软雅黑" w:eastAsia="微软雅黑" w:hAnsi="微软雅黑" w:hint="eastAsia"/>
                <w:sz w:val="22"/>
                <w:szCs w:val="22"/>
              </w:rPr>
              <w:t>授权代表（签字）：</w:t>
            </w:r>
          </w:p>
          <w:p w14:paraId="35756F9F" w14:textId="150981DE" w:rsidR="00245A74" w:rsidRPr="001D7F76" w:rsidRDefault="00245A74" w:rsidP="005C55DE">
            <w:pPr>
              <w:spacing w:line="360" w:lineRule="auto"/>
              <w:rPr>
                <w:rFonts w:ascii="微软雅黑" w:eastAsia="微软雅黑" w:hAnsi="微软雅黑" w:hint="eastAsia"/>
                <w:sz w:val="22"/>
                <w:szCs w:val="22"/>
              </w:rPr>
            </w:pPr>
            <w:r w:rsidRPr="00D6290C">
              <w:rPr>
                <w:rFonts w:ascii="微软雅黑" w:eastAsia="微软雅黑" w:hAnsi="微软雅黑" w:hint="eastAsia"/>
                <w:sz w:val="22"/>
                <w:szCs w:val="22"/>
              </w:rPr>
              <w:t xml:space="preserve">年   月   日   </w:t>
            </w:r>
          </w:p>
        </w:tc>
      </w:tr>
    </w:tbl>
    <w:p w14:paraId="7AFA37FF" w14:textId="50A159F4" w:rsidR="007D6B2C" w:rsidRPr="00A9728A" w:rsidRDefault="007D6B2C" w:rsidP="00A9728A">
      <w:pPr>
        <w:widowControl/>
        <w:jc w:val="left"/>
        <w:rPr>
          <w:rFonts w:ascii="微软雅黑" w:eastAsia="微软雅黑" w:hAnsi="微软雅黑" w:cs="宋体" w:hint="eastAsia"/>
          <w:b/>
          <w:bCs/>
          <w:sz w:val="20"/>
          <w:szCs w:val="20"/>
        </w:rPr>
      </w:pPr>
    </w:p>
    <w:sectPr w:rsidR="007D6B2C" w:rsidRPr="00A9728A">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0EBC0" w14:textId="77777777" w:rsidR="00414916" w:rsidRDefault="00414916">
      <w:r>
        <w:separator/>
      </w:r>
    </w:p>
  </w:endnote>
  <w:endnote w:type="continuationSeparator" w:id="0">
    <w:p w14:paraId="6A110A51" w14:textId="77777777" w:rsidR="00414916" w:rsidRDefault="00414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7AE36" w14:textId="6C283701" w:rsidR="0081183E" w:rsidRDefault="0081183E">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F6AFA">
      <w:rPr>
        <w:b/>
        <w:bCs/>
        <w:noProof/>
      </w:rPr>
      <w:t>1</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DF6AFA">
      <w:rPr>
        <w:b/>
        <w:bCs/>
        <w:noProof/>
      </w:rPr>
      <w:t>1</w:t>
    </w:r>
    <w:r>
      <w:rPr>
        <w:b/>
        <w:bCs/>
        <w:sz w:val="24"/>
        <w:szCs w:val="24"/>
      </w:rPr>
      <w:fldChar w:fldCharType="end"/>
    </w:r>
  </w:p>
  <w:p w14:paraId="50E33C23" w14:textId="77777777" w:rsidR="0081183E" w:rsidRDefault="0081183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B326D" w14:textId="77777777" w:rsidR="00414916" w:rsidRDefault="00414916">
      <w:r>
        <w:separator/>
      </w:r>
    </w:p>
  </w:footnote>
  <w:footnote w:type="continuationSeparator" w:id="0">
    <w:p w14:paraId="6FE44EB6" w14:textId="77777777" w:rsidR="00414916" w:rsidRDefault="00414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DCFD" w14:textId="595A8623" w:rsidR="001D7F76" w:rsidRPr="001D7F76" w:rsidRDefault="001D7F76">
    <w:pPr>
      <w:pStyle w:val="a5"/>
      <w:rPr>
        <w:b/>
        <w:bCs/>
        <w:sz w:val="52"/>
        <w:szCs w:val="52"/>
      </w:rPr>
    </w:pPr>
    <w:r w:rsidRPr="001D7F76">
      <w:rPr>
        <w:rFonts w:hint="eastAsia"/>
        <w:b/>
        <w:bCs/>
        <w:sz w:val="52"/>
        <w:szCs w:val="52"/>
      </w:rPr>
      <w:t>2</w:t>
    </w:r>
    <w:r w:rsidRPr="001D7F76">
      <w:rPr>
        <w:b/>
        <w:bCs/>
        <w:sz w:val="52"/>
        <w:szCs w:val="52"/>
      </w:rPr>
      <w:t>022</w:t>
    </w:r>
    <w:r w:rsidRPr="001D7F76">
      <w:rPr>
        <w:rFonts w:hint="eastAsia"/>
        <w:b/>
        <w:bCs/>
        <w:sz w:val="52"/>
        <w:szCs w:val="52"/>
      </w:rPr>
      <w:t>国际医药生物技术大会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2458A4"/>
    <w:multiLevelType w:val="singleLevel"/>
    <w:tmpl w:val="942458A4"/>
    <w:lvl w:ilvl="0">
      <w:start w:val="1"/>
      <w:numFmt w:val="decimal"/>
      <w:suff w:val="nothing"/>
      <w:lvlText w:val="（%1）"/>
      <w:lvlJc w:val="left"/>
    </w:lvl>
  </w:abstractNum>
  <w:abstractNum w:abstractNumId="1" w15:restartNumberingAfterBreak="0">
    <w:nsid w:val="A9557CA7"/>
    <w:multiLevelType w:val="singleLevel"/>
    <w:tmpl w:val="A9557CA7"/>
    <w:lvl w:ilvl="0">
      <w:start w:val="1"/>
      <w:numFmt w:val="decimal"/>
      <w:suff w:val="nothing"/>
      <w:lvlText w:val="（%1）"/>
      <w:lvlJc w:val="left"/>
    </w:lvl>
  </w:abstractNum>
  <w:abstractNum w:abstractNumId="2" w15:restartNumberingAfterBreak="0">
    <w:nsid w:val="AB018376"/>
    <w:multiLevelType w:val="singleLevel"/>
    <w:tmpl w:val="AB018376"/>
    <w:lvl w:ilvl="0">
      <w:start w:val="1"/>
      <w:numFmt w:val="decimal"/>
      <w:suff w:val="space"/>
      <w:lvlText w:val="%1."/>
      <w:lvlJc w:val="left"/>
    </w:lvl>
  </w:abstractNum>
  <w:abstractNum w:abstractNumId="3" w15:restartNumberingAfterBreak="0">
    <w:nsid w:val="00E7C652"/>
    <w:multiLevelType w:val="singleLevel"/>
    <w:tmpl w:val="00E7C652"/>
    <w:lvl w:ilvl="0">
      <w:start w:val="1"/>
      <w:numFmt w:val="decimal"/>
      <w:suff w:val="nothing"/>
      <w:lvlText w:val="（%1）"/>
      <w:lvlJc w:val="left"/>
    </w:lvl>
  </w:abstractNum>
  <w:abstractNum w:abstractNumId="4" w15:restartNumberingAfterBreak="0">
    <w:nsid w:val="03E87C9F"/>
    <w:multiLevelType w:val="hybridMultilevel"/>
    <w:tmpl w:val="D430F0A2"/>
    <w:lvl w:ilvl="0" w:tplc="E502FD66">
      <w:start w:val="3"/>
      <w:numFmt w:val="decimal"/>
      <w:lvlText w:val="（%1）"/>
      <w:lvlJc w:val="left"/>
      <w:pPr>
        <w:ind w:left="1160" w:hanging="72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5" w15:restartNumberingAfterBreak="0">
    <w:nsid w:val="099D0A95"/>
    <w:multiLevelType w:val="hybridMultilevel"/>
    <w:tmpl w:val="5B02BE84"/>
    <w:lvl w:ilvl="0" w:tplc="016CD13A">
      <w:start w:val="1"/>
      <w:numFmt w:val="decimal"/>
      <w:lvlText w:val="（%1）"/>
      <w:lvlJc w:val="left"/>
      <w:pPr>
        <w:ind w:left="1146"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0A5FC57A"/>
    <w:multiLevelType w:val="singleLevel"/>
    <w:tmpl w:val="0A5FC57A"/>
    <w:lvl w:ilvl="0">
      <w:start w:val="1"/>
      <w:numFmt w:val="decimal"/>
      <w:suff w:val="nothing"/>
      <w:lvlText w:val="（%1）"/>
      <w:lvlJc w:val="left"/>
    </w:lvl>
  </w:abstractNum>
  <w:abstractNum w:abstractNumId="7" w15:restartNumberingAfterBreak="0">
    <w:nsid w:val="0B1679AE"/>
    <w:multiLevelType w:val="hybridMultilevel"/>
    <w:tmpl w:val="5B02BE84"/>
    <w:lvl w:ilvl="0" w:tplc="016CD13A">
      <w:start w:val="1"/>
      <w:numFmt w:val="decimal"/>
      <w:lvlText w:val="（%1）"/>
      <w:lvlJc w:val="left"/>
      <w:pPr>
        <w:ind w:left="1146"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0CB371E9"/>
    <w:multiLevelType w:val="hybridMultilevel"/>
    <w:tmpl w:val="5B02BE84"/>
    <w:lvl w:ilvl="0" w:tplc="016CD13A">
      <w:start w:val="1"/>
      <w:numFmt w:val="decimal"/>
      <w:lvlText w:val="（%1）"/>
      <w:lvlJc w:val="left"/>
      <w:pPr>
        <w:ind w:left="1146"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16240F3F"/>
    <w:multiLevelType w:val="hybridMultilevel"/>
    <w:tmpl w:val="5B02BE84"/>
    <w:lvl w:ilvl="0" w:tplc="016CD13A">
      <w:start w:val="1"/>
      <w:numFmt w:val="decimal"/>
      <w:lvlText w:val="（%1）"/>
      <w:lvlJc w:val="left"/>
      <w:pPr>
        <w:ind w:left="1146"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180B2154"/>
    <w:multiLevelType w:val="hybridMultilevel"/>
    <w:tmpl w:val="58E0E1F2"/>
    <w:lvl w:ilvl="0" w:tplc="62CA6AB0">
      <w:start w:val="1"/>
      <w:numFmt w:val="decimal"/>
      <w:lvlText w:val="（%1）"/>
      <w:lvlJc w:val="left"/>
      <w:pPr>
        <w:ind w:left="1160" w:hanging="720"/>
      </w:pPr>
      <w:rPr>
        <w:rFonts w:hint="default"/>
        <w:color w:val="auto"/>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1" w15:restartNumberingAfterBreak="0">
    <w:nsid w:val="1B8156F1"/>
    <w:multiLevelType w:val="hybridMultilevel"/>
    <w:tmpl w:val="5B02BE84"/>
    <w:lvl w:ilvl="0" w:tplc="016CD13A">
      <w:start w:val="1"/>
      <w:numFmt w:val="decimal"/>
      <w:lvlText w:val="（%1）"/>
      <w:lvlJc w:val="left"/>
      <w:pPr>
        <w:ind w:left="1146"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1EB40DD6"/>
    <w:multiLevelType w:val="hybridMultilevel"/>
    <w:tmpl w:val="15D2929A"/>
    <w:lvl w:ilvl="0" w:tplc="052A87E8">
      <w:start w:val="4"/>
      <w:numFmt w:val="chineseCountingThousand"/>
      <w:lvlText w:val="第%1条"/>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0000130"/>
    <w:multiLevelType w:val="singleLevel"/>
    <w:tmpl w:val="20000130"/>
    <w:lvl w:ilvl="0">
      <w:start w:val="1"/>
      <w:numFmt w:val="decimal"/>
      <w:suff w:val="space"/>
      <w:lvlText w:val="（%1）"/>
      <w:lvlJc w:val="left"/>
    </w:lvl>
  </w:abstractNum>
  <w:abstractNum w:abstractNumId="14" w15:restartNumberingAfterBreak="0">
    <w:nsid w:val="202D0EFE"/>
    <w:multiLevelType w:val="hybridMultilevel"/>
    <w:tmpl w:val="61B83630"/>
    <w:lvl w:ilvl="0" w:tplc="19542666">
      <w:start w:val="1"/>
      <w:numFmt w:val="decimal"/>
      <w:lvlText w:val="%1)"/>
      <w:lvlJc w:val="left"/>
      <w:pPr>
        <w:ind w:left="1261" w:hanging="420"/>
      </w:pPr>
      <w:rPr>
        <w:i w:val="0"/>
        <w:iCs/>
        <w:color w:val="000000" w:themeColor="text1"/>
      </w:rPr>
    </w:lvl>
    <w:lvl w:ilvl="1" w:tplc="04090019" w:tentative="1">
      <w:start w:val="1"/>
      <w:numFmt w:val="lowerLetter"/>
      <w:lvlText w:val="%2)"/>
      <w:lvlJc w:val="left"/>
      <w:pPr>
        <w:ind w:left="1681" w:hanging="420"/>
      </w:pPr>
    </w:lvl>
    <w:lvl w:ilvl="2" w:tplc="0409001B" w:tentative="1">
      <w:start w:val="1"/>
      <w:numFmt w:val="lowerRoman"/>
      <w:lvlText w:val="%3."/>
      <w:lvlJc w:val="right"/>
      <w:pPr>
        <w:ind w:left="2101" w:hanging="420"/>
      </w:pPr>
    </w:lvl>
    <w:lvl w:ilvl="3" w:tplc="0409000F" w:tentative="1">
      <w:start w:val="1"/>
      <w:numFmt w:val="decimal"/>
      <w:lvlText w:val="%4."/>
      <w:lvlJc w:val="left"/>
      <w:pPr>
        <w:ind w:left="2521" w:hanging="420"/>
      </w:pPr>
    </w:lvl>
    <w:lvl w:ilvl="4" w:tplc="04090019" w:tentative="1">
      <w:start w:val="1"/>
      <w:numFmt w:val="lowerLetter"/>
      <w:lvlText w:val="%5)"/>
      <w:lvlJc w:val="left"/>
      <w:pPr>
        <w:ind w:left="2941" w:hanging="420"/>
      </w:pPr>
    </w:lvl>
    <w:lvl w:ilvl="5" w:tplc="0409001B" w:tentative="1">
      <w:start w:val="1"/>
      <w:numFmt w:val="lowerRoman"/>
      <w:lvlText w:val="%6."/>
      <w:lvlJc w:val="right"/>
      <w:pPr>
        <w:ind w:left="3361" w:hanging="420"/>
      </w:pPr>
    </w:lvl>
    <w:lvl w:ilvl="6" w:tplc="0409000F" w:tentative="1">
      <w:start w:val="1"/>
      <w:numFmt w:val="decimal"/>
      <w:lvlText w:val="%7."/>
      <w:lvlJc w:val="left"/>
      <w:pPr>
        <w:ind w:left="3781" w:hanging="420"/>
      </w:pPr>
    </w:lvl>
    <w:lvl w:ilvl="7" w:tplc="04090019" w:tentative="1">
      <w:start w:val="1"/>
      <w:numFmt w:val="lowerLetter"/>
      <w:lvlText w:val="%8)"/>
      <w:lvlJc w:val="left"/>
      <w:pPr>
        <w:ind w:left="4201" w:hanging="420"/>
      </w:pPr>
    </w:lvl>
    <w:lvl w:ilvl="8" w:tplc="0409001B" w:tentative="1">
      <w:start w:val="1"/>
      <w:numFmt w:val="lowerRoman"/>
      <w:lvlText w:val="%9."/>
      <w:lvlJc w:val="right"/>
      <w:pPr>
        <w:ind w:left="4621" w:hanging="420"/>
      </w:pPr>
    </w:lvl>
  </w:abstractNum>
  <w:abstractNum w:abstractNumId="15" w15:restartNumberingAfterBreak="0">
    <w:nsid w:val="20DF4CD5"/>
    <w:multiLevelType w:val="hybridMultilevel"/>
    <w:tmpl w:val="5B02BE84"/>
    <w:lvl w:ilvl="0" w:tplc="016CD13A">
      <w:start w:val="1"/>
      <w:numFmt w:val="decimal"/>
      <w:lvlText w:val="（%1）"/>
      <w:lvlJc w:val="left"/>
      <w:pPr>
        <w:ind w:left="1146"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22095D8D"/>
    <w:multiLevelType w:val="hybridMultilevel"/>
    <w:tmpl w:val="EDC0A21C"/>
    <w:lvl w:ilvl="0" w:tplc="A9DAB47E">
      <w:start w:val="1"/>
      <w:numFmt w:val="decimal"/>
      <w:lvlText w:val="%1、"/>
      <w:lvlJc w:val="left"/>
      <w:pPr>
        <w:ind w:left="841" w:hanging="360"/>
      </w:pPr>
      <w:rPr>
        <w:rFonts w:hint="default"/>
        <w:i w:val="0"/>
        <w:color w:val="auto"/>
      </w:rPr>
    </w:lvl>
    <w:lvl w:ilvl="1" w:tplc="04090019" w:tentative="1">
      <w:start w:val="1"/>
      <w:numFmt w:val="lowerLetter"/>
      <w:lvlText w:val="%2)"/>
      <w:lvlJc w:val="left"/>
      <w:pPr>
        <w:ind w:left="1321" w:hanging="420"/>
      </w:pPr>
    </w:lvl>
    <w:lvl w:ilvl="2" w:tplc="0409001B" w:tentative="1">
      <w:start w:val="1"/>
      <w:numFmt w:val="lowerRoman"/>
      <w:lvlText w:val="%3."/>
      <w:lvlJc w:val="right"/>
      <w:pPr>
        <w:ind w:left="1741" w:hanging="420"/>
      </w:pPr>
    </w:lvl>
    <w:lvl w:ilvl="3" w:tplc="0409000F" w:tentative="1">
      <w:start w:val="1"/>
      <w:numFmt w:val="decimal"/>
      <w:lvlText w:val="%4."/>
      <w:lvlJc w:val="left"/>
      <w:pPr>
        <w:ind w:left="2161" w:hanging="420"/>
      </w:pPr>
    </w:lvl>
    <w:lvl w:ilvl="4" w:tplc="04090019" w:tentative="1">
      <w:start w:val="1"/>
      <w:numFmt w:val="lowerLetter"/>
      <w:lvlText w:val="%5)"/>
      <w:lvlJc w:val="left"/>
      <w:pPr>
        <w:ind w:left="2581" w:hanging="420"/>
      </w:pPr>
    </w:lvl>
    <w:lvl w:ilvl="5" w:tplc="0409001B" w:tentative="1">
      <w:start w:val="1"/>
      <w:numFmt w:val="lowerRoman"/>
      <w:lvlText w:val="%6."/>
      <w:lvlJc w:val="right"/>
      <w:pPr>
        <w:ind w:left="3001" w:hanging="420"/>
      </w:pPr>
    </w:lvl>
    <w:lvl w:ilvl="6" w:tplc="0409000F" w:tentative="1">
      <w:start w:val="1"/>
      <w:numFmt w:val="decimal"/>
      <w:lvlText w:val="%7."/>
      <w:lvlJc w:val="left"/>
      <w:pPr>
        <w:ind w:left="3421" w:hanging="420"/>
      </w:pPr>
    </w:lvl>
    <w:lvl w:ilvl="7" w:tplc="04090019" w:tentative="1">
      <w:start w:val="1"/>
      <w:numFmt w:val="lowerLetter"/>
      <w:lvlText w:val="%8)"/>
      <w:lvlJc w:val="left"/>
      <w:pPr>
        <w:ind w:left="3841" w:hanging="420"/>
      </w:pPr>
    </w:lvl>
    <w:lvl w:ilvl="8" w:tplc="0409001B" w:tentative="1">
      <w:start w:val="1"/>
      <w:numFmt w:val="lowerRoman"/>
      <w:lvlText w:val="%9."/>
      <w:lvlJc w:val="right"/>
      <w:pPr>
        <w:ind w:left="4261" w:hanging="420"/>
      </w:pPr>
    </w:lvl>
  </w:abstractNum>
  <w:abstractNum w:abstractNumId="17" w15:restartNumberingAfterBreak="0">
    <w:nsid w:val="22264CE4"/>
    <w:multiLevelType w:val="hybridMultilevel"/>
    <w:tmpl w:val="5CBC1590"/>
    <w:lvl w:ilvl="0" w:tplc="14C8AD8A">
      <w:start w:val="1"/>
      <w:numFmt w:val="japaneseCounting"/>
      <w:lvlText w:val="%1、"/>
      <w:lvlJc w:val="left"/>
      <w:pPr>
        <w:ind w:left="446" w:hanging="446"/>
      </w:pPr>
      <w:rPr>
        <w:rFonts w:hint="default"/>
      </w:rPr>
    </w:lvl>
    <w:lvl w:ilvl="1" w:tplc="54CEBF1A">
      <w:start w:val="1"/>
      <w:numFmt w:val="decimal"/>
      <w:lvlText w:val="%2、"/>
      <w:lvlJc w:val="left"/>
      <w:pPr>
        <w:ind w:left="780" w:hanging="360"/>
      </w:pPr>
      <w:rPr>
        <w:rFonts w:hint="default"/>
        <w:b w:val="0"/>
        <w:bCs/>
      </w:rPr>
    </w:lvl>
    <w:lvl w:ilvl="2" w:tplc="37C008C8">
      <w:start w:val="3"/>
      <w:numFmt w:val="decimal"/>
      <w:lvlText w:val="%3."/>
      <w:lvlJc w:val="left"/>
      <w:pPr>
        <w:ind w:left="1200" w:hanging="360"/>
      </w:pPr>
      <w:rPr>
        <w:rFonts w:cs="Arial" w:hint="default"/>
        <w:i w:val="0"/>
        <w:color w:val="000000"/>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4620733"/>
    <w:multiLevelType w:val="hybridMultilevel"/>
    <w:tmpl w:val="E0FE0E52"/>
    <w:lvl w:ilvl="0" w:tplc="A6966AAC">
      <w:start w:val="1"/>
      <w:numFmt w:val="decimal"/>
      <w:lvlText w:val="%1、"/>
      <w:lvlJc w:val="left"/>
      <w:pPr>
        <w:ind w:left="841" w:hanging="360"/>
      </w:pPr>
      <w:rPr>
        <w:rFonts w:hint="default"/>
      </w:rPr>
    </w:lvl>
    <w:lvl w:ilvl="1" w:tplc="04090019" w:tentative="1">
      <w:start w:val="1"/>
      <w:numFmt w:val="lowerLetter"/>
      <w:lvlText w:val="%2)"/>
      <w:lvlJc w:val="left"/>
      <w:pPr>
        <w:ind w:left="1321" w:hanging="420"/>
      </w:pPr>
    </w:lvl>
    <w:lvl w:ilvl="2" w:tplc="0409001B" w:tentative="1">
      <w:start w:val="1"/>
      <w:numFmt w:val="lowerRoman"/>
      <w:lvlText w:val="%3."/>
      <w:lvlJc w:val="right"/>
      <w:pPr>
        <w:ind w:left="1741" w:hanging="420"/>
      </w:pPr>
    </w:lvl>
    <w:lvl w:ilvl="3" w:tplc="0409000F" w:tentative="1">
      <w:start w:val="1"/>
      <w:numFmt w:val="decimal"/>
      <w:lvlText w:val="%4."/>
      <w:lvlJc w:val="left"/>
      <w:pPr>
        <w:ind w:left="2161" w:hanging="420"/>
      </w:pPr>
    </w:lvl>
    <w:lvl w:ilvl="4" w:tplc="04090019" w:tentative="1">
      <w:start w:val="1"/>
      <w:numFmt w:val="lowerLetter"/>
      <w:lvlText w:val="%5)"/>
      <w:lvlJc w:val="left"/>
      <w:pPr>
        <w:ind w:left="2581" w:hanging="420"/>
      </w:pPr>
    </w:lvl>
    <w:lvl w:ilvl="5" w:tplc="0409001B" w:tentative="1">
      <w:start w:val="1"/>
      <w:numFmt w:val="lowerRoman"/>
      <w:lvlText w:val="%6."/>
      <w:lvlJc w:val="right"/>
      <w:pPr>
        <w:ind w:left="3001" w:hanging="420"/>
      </w:pPr>
    </w:lvl>
    <w:lvl w:ilvl="6" w:tplc="0409000F" w:tentative="1">
      <w:start w:val="1"/>
      <w:numFmt w:val="decimal"/>
      <w:lvlText w:val="%7."/>
      <w:lvlJc w:val="left"/>
      <w:pPr>
        <w:ind w:left="3421" w:hanging="420"/>
      </w:pPr>
    </w:lvl>
    <w:lvl w:ilvl="7" w:tplc="04090019" w:tentative="1">
      <w:start w:val="1"/>
      <w:numFmt w:val="lowerLetter"/>
      <w:lvlText w:val="%8)"/>
      <w:lvlJc w:val="left"/>
      <w:pPr>
        <w:ind w:left="3841" w:hanging="420"/>
      </w:pPr>
    </w:lvl>
    <w:lvl w:ilvl="8" w:tplc="0409001B" w:tentative="1">
      <w:start w:val="1"/>
      <w:numFmt w:val="lowerRoman"/>
      <w:lvlText w:val="%9."/>
      <w:lvlJc w:val="right"/>
      <w:pPr>
        <w:ind w:left="4261" w:hanging="420"/>
      </w:pPr>
    </w:lvl>
  </w:abstractNum>
  <w:abstractNum w:abstractNumId="19" w15:restartNumberingAfterBreak="0">
    <w:nsid w:val="29636A80"/>
    <w:multiLevelType w:val="hybridMultilevel"/>
    <w:tmpl w:val="5B02BE84"/>
    <w:lvl w:ilvl="0" w:tplc="016CD13A">
      <w:start w:val="1"/>
      <w:numFmt w:val="decimal"/>
      <w:lvlText w:val="（%1）"/>
      <w:lvlJc w:val="left"/>
      <w:pPr>
        <w:ind w:left="1146"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2FC2299C"/>
    <w:multiLevelType w:val="singleLevel"/>
    <w:tmpl w:val="2FC2299C"/>
    <w:lvl w:ilvl="0">
      <w:start w:val="1"/>
      <w:numFmt w:val="lowerLetter"/>
      <w:lvlText w:val="(%1)"/>
      <w:lvlJc w:val="left"/>
      <w:pPr>
        <w:tabs>
          <w:tab w:val="left" w:pos="312"/>
        </w:tabs>
      </w:pPr>
    </w:lvl>
  </w:abstractNum>
  <w:abstractNum w:abstractNumId="21" w15:restartNumberingAfterBreak="0">
    <w:nsid w:val="33895F64"/>
    <w:multiLevelType w:val="hybridMultilevel"/>
    <w:tmpl w:val="90966048"/>
    <w:lvl w:ilvl="0" w:tplc="72E4F93A">
      <w:start w:val="1"/>
      <w:numFmt w:val="chineseCountingThousand"/>
      <w:lvlText w:val="第%1条"/>
      <w:lvlJc w:val="left"/>
      <w:pPr>
        <w:ind w:left="982" w:hanging="420"/>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2" w15:restartNumberingAfterBreak="0">
    <w:nsid w:val="3CEC03C6"/>
    <w:multiLevelType w:val="singleLevel"/>
    <w:tmpl w:val="3CEC03C6"/>
    <w:lvl w:ilvl="0">
      <w:start w:val="1"/>
      <w:numFmt w:val="decimal"/>
      <w:lvlText w:val="%1."/>
      <w:lvlJc w:val="left"/>
      <w:pPr>
        <w:tabs>
          <w:tab w:val="left" w:pos="312"/>
        </w:tabs>
      </w:pPr>
    </w:lvl>
  </w:abstractNum>
  <w:abstractNum w:abstractNumId="23" w15:restartNumberingAfterBreak="0">
    <w:nsid w:val="3E503E07"/>
    <w:multiLevelType w:val="hybridMultilevel"/>
    <w:tmpl w:val="069E5560"/>
    <w:lvl w:ilvl="0" w:tplc="8728B032">
      <w:start w:val="1"/>
      <w:numFmt w:val="decimal"/>
      <w:lvlText w:val="（%1）"/>
      <w:lvlJc w:val="left"/>
      <w:pPr>
        <w:ind w:left="1201" w:hanging="720"/>
      </w:pPr>
      <w:rPr>
        <w:rFonts w:hint="default"/>
      </w:rPr>
    </w:lvl>
    <w:lvl w:ilvl="1" w:tplc="04090019" w:tentative="1">
      <w:start w:val="1"/>
      <w:numFmt w:val="lowerLetter"/>
      <w:lvlText w:val="%2)"/>
      <w:lvlJc w:val="left"/>
      <w:pPr>
        <w:ind w:left="1321" w:hanging="420"/>
      </w:pPr>
    </w:lvl>
    <w:lvl w:ilvl="2" w:tplc="0409001B" w:tentative="1">
      <w:start w:val="1"/>
      <w:numFmt w:val="lowerRoman"/>
      <w:lvlText w:val="%3."/>
      <w:lvlJc w:val="right"/>
      <w:pPr>
        <w:ind w:left="1741" w:hanging="420"/>
      </w:pPr>
    </w:lvl>
    <w:lvl w:ilvl="3" w:tplc="0409000F" w:tentative="1">
      <w:start w:val="1"/>
      <w:numFmt w:val="decimal"/>
      <w:lvlText w:val="%4."/>
      <w:lvlJc w:val="left"/>
      <w:pPr>
        <w:ind w:left="2161" w:hanging="420"/>
      </w:pPr>
    </w:lvl>
    <w:lvl w:ilvl="4" w:tplc="04090019" w:tentative="1">
      <w:start w:val="1"/>
      <w:numFmt w:val="lowerLetter"/>
      <w:lvlText w:val="%5)"/>
      <w:lvlJc w:val="left"/>
      <w:pPr>
        <w:ind w:left="2581" w:hanging="420"/>
      </w:pPr>
    </w:lvl>
    <w:lvl w:ilvl="5" w:tplc="0409001B" w:tentative="1">
      <w:start w:val="1"/>
      <w:numFmt w:val="lowerRoman"/>
      <w:lvlText w:val="%6."/>
      <w:lvlJc w:val="right"/>
      <w:pPr>
        <w:ind w:left="3001" w:hanging="420"/>
      </w:pPr>
    </w:lvl>
    <w:lvl w:ilvl="6" w:tplc="0409000F" w:tentative="1">
      <w:start w:val="1"/>
      <w:numFmt w:val="decimal"/>
      <w:lvlText w:val="%7."/>
      <w:lvlJc w:val="left"/>
      <w:pPr>
        <w:ind w:left="3421" w:hanging="420"/>
      </w:pPr>
    </w:lvl>
    <w:lvl w:ilvl="7" w:tplc="04090019" w:tentative="1">
      <w:start w:val="1"/>
      <w:numFmt w:val="lowerLetter"/>
      <w:lvlText w:val="%8)"/>
      <w:lvlJc w:val="left"/>
      <w:pPr>
        <w:ind w:left="3841" w:hanging="420"/>
      </w:pPr>
    </w:lvl>
    <w:lvl w:ilvl="8" w:tplc="0409001B" w:tentative="1">
      <w:start w:val="1"/>
      <w:numFmt w:val="lowerRoman"/>
      <w:lvlText w:val="%9."/>
      <w:lvlJc w:val="right"/>
      <w:pPr>
        <w:ind w:left="4261" w:hanging="420"/>
      </w:pPr>
    </w:lvl>
  </w:abstractNum>
  <w:abstractNum w:abstractNumId="24" w15:restartNumberingAfterBreak="0">
    <w:nsid w:val="430B429D"/>
    <w:multiLevelType w:val="hybridMultilevel"/>
    <w:tmpl w:val="BBC6212E"/>
    <w:lvl w:ilvl="0" w:tplc="0A607A84">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5" w15:restartNumberingAfterBreak="0">
    <w:nsid w:val="45661A03"/>
    <w:multiLevelType w:val="hybridMultilevel"/>
    <w:tmpl w:val="D1007E82"/>
    <w:lvl w:ilvl="0" w:tplc="C56A101A">
      <w:start w:val="1"/>
      <w:numFmt w:val="decimal"/>
      <w:lvlText w:val="%1."/>
      <w:lvlJc w:val="left"/>
      <w:pPr>
        <w:ind w:left="866" w:hanging="420"/>
      </w:pPr>
      <w:rPr>
        <w:b w:val="0"/>
        <w:bCs/>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6" w15:restartNumberingAfterBreak="0">
    <w:nsid w:val="4C5E6AA9"/>
    <w:multiLevelType w:val="singleLevel"/>
    <w:tmpl w:val="4C5E6AA9"/>
    <w:lvl w:ilvl="0">
      <w:start w:val="1"/>
      <w:numFmt w:val="decimal"/>
      <w:suff w:val="nothing"/>
      <w:lvlText w:val="（%1）"/>
      <w:lvlJc w:val="left"/>
    </w:lvl>
  </w:abstractNum>
  <w:abstractNum w:abstractNumId="27" w15:restartNumberingAfterBreak="0">
    <w:nsid w:val="5A7B5AA7"/>
    <w:multiLevelType w:val="hybridMultilevel"/>
    <w:tmpl w:val="5B02BE84"/>
    <w:lvl w:ilvl="0" w:tplc="016CD13A">
      <w:start w:val="1"/>
      <w:numFmt w:val="decimal"/>
      <w:lvlText w:val="（%1）"/>
      <w:lvlJc w:val="left"/>
      <w:pPr>
        <w:ind w:left="1146"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5E7B56E5"/>
    <w:multiLevelType w:val="hybridMultilevel"/>
    <w:tmpl w:val="5B02BE84"/>
    <w:lvl w:ilvl="0" w:tplc="016CD13A">
      <w:start w:val="1"/>
      <w:numFmt w:val="decimal"/>
      <w:lvlText w:val="（%1）"/>
      <w:lvlJc w:val="left"/>
      <w:pPr>
        <w:ind w:left="1146"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5EE00636"/>
    <w:multiLevelType w:val="multilevel"/>
    <w:tmpl w:val="5EE00636"/>
    <w:lvl w:ilvl="0">
      <w:start w:val="1"/>
      <w:numFmt w:val="japaneseCounting"/>
      <w:lvlText w:val="%1．"/>
      <w:lvlJc w:val="left"/>
      <w:pPr>
        <w:ind w:left="872" w:hanging="45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30" w15:restartNumberingAfterBreak="0">
    <w:nsid w:val="63AC0034"/>
    <w:multiLevelType w:val="hybridMultilevel"/>
    <w:tmpl w:val="FBD85412"/>
    <w:lvl w:ilvl="0" w:tplc="85A0B82C">
      <w:start w:val="3"/>
      <w:numFmt w:val="decimal"/>
      <w:lvlText w:val="%1、"/>
      <w:lvlJc w:val="left"/>
      <w:pPr>
        <w:ind w:left="806" w:hanging="360"/>
      </w:pPr>
      <w:rPr>
        <w:rFonts w:hint="default"/>
        <w:b w:val="0"/>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1" w15:restartNumberingAfterBreak="0">
    <w:nsid w:val="6F1AB4D9"/>
    <w:multiLevelType w:val="singleLevel"/>
    <w:tmpl w:val="6F1AB4D9"/>
    <w:lvl w:ilvl="0">
      <w:start w:val="1"/>
      <w:numFmt w:val="decimal"/>
      <w:suff w:val="space"/>
      <w:lvlText w:val="（%1）"/>
      <w:lvlJc w:val="left"/>
      <w:pPr>
        <w:tabs>
          <w:tab w:val="left" w:pos="0"/>
        </w:tabs>
      </w:pPr>
      <w:rPr>
        <w:rFonts w:hint="default"/>
      </w:rPr>
    </w:lvl>
  </w:abstractNum>
  <w:abstractNum w:abstractNumId="32" w15:restartNumberingAfterBreak="0">
    <w:nsid w:val="6FA3112E"/>
    <w:multiLevelType w:val="hybridMultilevel"/>
    <w:tmpl w:val="5B02BE84"/>
    <w:lvl w:ilvl="0" w:tplc="016CD13A">
      <w:start w:val="1"/>
      <w:numFmt w:val="decimal"/>
      <w:lvlText w:val="（%1）"/>
      <w:lvlJc w:val="left"/>
      <w:pPr>
        <w:ind w:left="1146"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71395AA9"/>
    <w:multiLevelType w:val="hybridMultilevel"/>
    <w:tmpl w:val="5B02BE84"/>
    <w:lvl w:ilvl="0" w:tplc="016CD13A">
      <w:start w:val="1"/>
      <w:numFmt w:val="decimal"/>
      <w:lvlText w:val="（%1）"/>
      <w:lvlJc w:val="left"/>
      <w:pPr>
        <w:ind w:left="1146"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7813348B"/>
    <w:multiLevelType w:val="hybridMultilevel"/>
    <w:tmpl w:val="5B02BE84"/>
    <w:lvl w:ilvl="0" w:tplc="016CD13A">
      <w:start w:val="1"/>
      <w:numFmt w:val="decimal"/>
      <w:lvlText w:val="（%1）"/>
      <w:lvlJc w:val="left"/>
      <w:pPr>
        <w:ind w:left="1146"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1"/>
  </w:num>
  <w:num w:numId="2">
    <w:abstractNumId w:val="12"/>
  </w:num>
  <w:num w:numId="3">
    <w:abstractNumId w:val="29"/>
  </w:num>
  <w:num w:numId="4">
    <w:abstractNumId w:val="2"/>
  </w:num>
  <w:num w:numId="5">
    <w:abstractNumId w:val="3"/>
  </w:num>
  <w:num w:numId="6">
    <w:abstractNumId w:val="6"/>
  </w:num>
  <w:num w:numId="7">
    <w:abstractNumId w:val="22"/>
  </w:num>
  <w:num w:numId="8">
    <w:abstractNumId w:val="13"/>
  </w:num>
  <w:num w:numId="9">
    <w:abstractNumId w:val="26"/>
  </w:num>
  <w:num w:numId="10">
    <w:abstractNumId w:val="1"/>
  </w:num>
  <w:num w:numId="11">
    <w:abstractNumId w:val="31"/>
  </w:num>
  <w:num w:numId="12">
    <w:abstractNumId w:val="0"/>
  </w:num>
  <w:num w:numId="13">
    <w:abstractNumId w:val="20"/>
  </w:num>
  <w:num w:numId="14">
    <w:abstractNumId w:val="16"/>
  </w:num>
  <w:num w:numId="15">
    <w:abstractNumId w:val="18"/>
  </w:num>
  <w:num w:numId="16">
    <w:abstractNumId w:val="7"/>
  </w:num>
  <w:num w:numId="17">
    <w:abstractNumId w:val="10"/>
  </w:num>
  <w:num w:numId="18">
    <w:abstractNumId w:val="4"/>
  </w:num>
  <w:num w:numId="19">
    <w:abstractNumId w:val="23"/>
  </w:num>
  <w:num w:numId="20">
    <w:abstractNumId w:val="19"/>
  </w:num>
  <w:num w:numId="21">
    <w:abstractNumId w:val="27"/>
  </w:num>
  <w:num w:numId="22">
    <w:abstractNumId w:val="9"/>
  </w:num>
  <w:num w:numId="23">
    <w:abstractNumId w:val="34"/>
  </w:num>
  <w:num w:numId="24">
    <w:abstractNumId w:val="5"/>
  </w:num>
  <w:num w:numId="25">
    <w:abstractNumId w:val="28"/>
  </w:num>
  <w:num w:numId="26">
    <w:abstractNumId w:val="11"/>
  </w:num>
  <w:num w:numId="27">
    <w:abstractNumId w:val="15"/>
  </w:num>
  <w:num w:numId="28">
    <w:abstractNumId w:val="8"/>
  </w:num>
  <w:num w:numId="29">
    <w:abstractNumId w:val="33"/>
  </w:num>
  <w:num w:numId="30">
    <w:abstractNumId w:val="32"/>
  </w:num>
  <w:num w:numId="31">
    <w:abstractNumId w:val="14"/>
  </w:num>
  <w:num w:numId="32">
    <w:abstractNumId w:val="24"/>
  </w:num>
  <w:num w:numId="33">
    <w:abstractNumId w:val="17"/>
  </w:num>
  <w:num w:numId="34">
    <w:abstractNumId w:val="30"/>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ACF"/>
    <w:rsid w:val="0001292F"/>
    <w:rsid w:val="00017B8D"/>
    <w:rsid w:val="000242F7"/>
    <w:rsid w:val="00026218"/>
    <w:rsid w:val="00026DED"/>
    <w:rsid w:val="00027DCB"/>
    <w:rsid w:val="00032629"/>
    <w:rsid w:val="00033077"/>
    <w:rsid w:val="00033D8A"/>
    <w:rsid w:val="00042FB8"/>
    <w:rsid w:val="00051EC2"/>
    <w:rsid w:val="00052452"/>
    <w:rsid w:val="00052C8A"/>
    <w:rsid w:val="00055058"/>
    <w:rsid w:val="00055A35"/>
    <w:rsid w:val="0005606A"/>
    <w:rsid w:val="00061BCA"/>
    <w:rsid w:val="00066993"/>
    <w:rsid w:val="00070A45"/>
    <w:rsid w:val="00072FEE"/>
    <w:rsid w:val="0007533E"/>
    <w:rsid w:val="00083B6C"/>
    <w:rsid w:val="00084C26"/>
    <w:rsid w:val="00086ABE"/>
    <w:rsid w:val="00087664"/>
    <w:rsid w:val="0009007A"/>
    <w:rsid w:val="00091068"/>
    <w:rsid w:val="00092110"/>
    <w:rsid w:val="0009317A"/>
    <w:rsid w:val="0009764E"/>
    <w:rsid w:val="000A0E7A"/>
    <w:rsid w:val="000A1730"/>
    <w:rsid w:val="000A3826"/>
    <w:rsid w:val="000A6B07"/>
    <w:rsid w:val="000B2ACF"/>
    <w:rsid w:val="000B47CC"/>
    <w:rsid w:val="000D28E8"/>
    <w:rsid w:val="000D6AD8"/>
    <w:rsid w:val="000F084F"/>
    <w:rsid w:val="000F1FC4"/>
    <w:rsid w:val="000F550D"/>
    <w:rsid w:val="000F60F0"/>
    <w:rsid w:val="000F616A"/>
    <w:rsid w:val="00100A51"/>
    <w:rsid w:val="001023EA"/>
    <w:rsid w:val="00104690"/>
    <w:rsid w:val="00106DB6"/>
    <w:rsid w:val="0010753B"/>
    <w:rsid w:val="00113B87"/>
    <w:rsid w:val="001146B7"/>
    <w:rsid w:val="00132E30"/>
    <w:rsid w:val="00133C0D"/>
    <w:rsid w:val="00135089"/>
    <w:rsid w:val="001374F8"/>
    <w:rsid w:val="00141B62"/>
    <w:rsid w:val="0014235E"/>
    <w:rsid w:val="0015374B"/>
    <w:rsid w:val="00155802"/>
    <w:rsid w:val="00173132"/>
    <w:rsid w:val="00173332"/>
    <w:rsid w:val="001768A2"/>
    <w:rsid w:val="00176E3A"/>
    <w:rsid w:val="00190991"/>
    <w:rsid w:val="001917CA"/>
    <w:rsid w:val="00193625"/>
    <w:rsid w:val="00195C93"/>
    <w:rsid w:val="001A26B2"/>
    <w:rsid w:val="001A7A58"/>
    <w:rsid w:val="001B6E1A"/>
    <w:rsid w:val="001B7CC1"/>
    <w:rsid w:val="001C3A08"/>
    <w:rsid w:val="001C5473"/>
    <w:rsid w:val="001C7D18"/>
    <w:rsid w:val="001C7E9B"/>
    <w:rsid w:val="001D4BC4"/>
    <w:rsid w:val="001D5A0F"/>
    <w:rsid w:val="001D6131"/>
    <w:rsid w:val="001D7F76"/>
    <w:rsid w:val="001E29ED"/>
    <w:rsid w:val="001E2C11"/>
    <w:rsid w:val="001F0590"/>
    <w:rsid w:val="001F46E8"/>
    <w:rsid w:val="001F5B7C"/>
    <w:rsid w:val="002027D2"/>
    <w:rsid w:val="00202BBA"/>
    <w:rsid w:val="00214CF5"/>
    <w:rsid w:val="00221E21"/>
    <w:rsid w:val="00223DC2"/>
    <w:rsid w:val="00242EFF"/>
    <w:rsid w:val="00245A74"/>
    <w:rsid w:val="00251881"/>
    <w:rsid w:val="00254724"/>
    <w:rsid w:val="00257532"/>
    <w:rsid w:val="00261A00"/>
    <w:rsid w:val="002701DA"/>
    <w:rsid w:val="002744C5"/>
    <w:rsid w:val="00275751"/>
    <w:rsid w:val="002802CB"/>
    <w:rsid w:val="00285E60"/>
    <w:rsid w:val="0029250B"/>
    <w:rsid w:val="00294B97"/>
    <w:rsid w:val="002A3033"/>
    <w:rsid w:val="002A3838"/>
    <w:rsid w:val="002B1511"/>
    <w:rsid w:val="002C469F"/>
    <w:rsid w:val="002D1AE5"/>
    <w:rsid w:val="002D1FF7"/>
    <w:rsid w:val="002D26A3"/>
    <w:rsid w:val="002D7A4C"/>
    <w:rsid w:val="002E4DA9"/>
    <w:rsid w:val="002E7A1E"/>
    <w:rsid w:val="002F1840"/>
    <w:rsid w:val="002F2CD6"/>
    <w:rsid w:val="002F5E70"/>
    <w:rsid w:val="002F62AD"/>
    <w:rsid w:val="002F73F1"/>
    <w:rsid w:val="0031578D"/>
    <w:rsid w:val="00316CB5"/>
    <w:rsid w:val="0031735B"/>
    <w:rsid w:val="00326ED6"/>
    <w:rsid w:val="00326EED"/>
    <w:rsid w:val="00330CCC"/>
    <w:rsid w:val="00335918"/>
    <w:rsid w:val="003469E7"/>
    <w:rsid w:val="0035025E"/>
    <w:rsid w:val="00356CA3"/>
    <w:rsid w:val="003609C9"/>
    <w:rsid w:val="0036368E"/>
    <w:rsid w:val="003639B6"/>
    <w:rsid w:val="00364327"/>
    <w:rsid w:val="003713DF"/>
    <w:rsid w:val="003745BD"/>
    <w:rsid w:val="0037529A"/>
    <w:rsid w:val="00376203"/>
    <w:rsid w:val="0038081F"/>
    <w:rsid w:val="003871C3"/>
    <w:rsid w:val="003A0013"/>
    <w:rsid w:val="003A5FF7"/>
    <w:rsid w:val="003A70AE"/>
    <w:rsid w:val="003B0E5A"/>
    <w:rsid w:val="003B4E11"/>
    <w:rsid w:val="003B7F92"/>
    <w:rsid w:val="003C0ACD"/>
    <w:rsid w:val="003C0DCF"/>
    <w:rsid w:val="003C2F53"/>
    <w:rsid w:val="003C4926"/>
    <w:rsid w:val="003D0138"/>
    <w:rsid w:val="003D0A47"/>
    <w:rsid w:val="003D1C81"/>
    <w:rsid w:val="003D20FD"/>
    <w:rsid w:val="003D29FD"/>
    <w:rsid w:val="003D45DD"/>
    <w:rsid w:val="003E109C"/>
    <w:rsid w:val="003F0C9A"/>
    <w:rsid w:val="003F198E"/>
    <w:rsid w:val="003F3041"/>
    <w:rsid w:val="003F41EB"/>
    <w:rsid w:val="003F5949"/>
    <w:rsid w:val="003F7DAB"/>
    <w:rsid w:val="004012DC"/>
    <w:rsid w:val="00404327"/>
    <w:rsid w:val="0040526C"/>
    <w:rsid w:val="00406B43"/>
    <w:rsid w:val="00407E92"/>
    <w:rsid w:val="00414916"/>
    <w:rsid w:val="004155C6"/>
    <w:rsid w:val="00447DDA"/>
    <w:rsid w:val="004504E7"/>
    <w:rsid w:val="004547AB"/>
    <w:rsid w:val="0045544F"/>
    <w:rsid w:val="004618E2"/>
    <w:rsid w:val="00467AF5"/>
    <w:rsid w:val="004724F3"/>
    <w:rsid w:val="00485C0C"/>
    <w:rsid w:val="004875EE"/>
    <w:rsid w:val="00490319"/>
    <w:rsid w:val="004A567F"/>
    <w:rsid w:val="004B1BA5"/>
    <w:rsid w:val="004C3EB9"/>
    <w:rsid w:val="004C7DEB"/>
    <w:rsid w:val="004D0055"/>
    <w:rsid w:val="004E3011"/>
    <w:rsid w:val="004E5317"/>
    <w:rsid w:val="004F72AA"/>
    <w:rsid w:val="004F7F29"/>
    <w:rsid w:val="00500FA6"/>
    <w:rsid w:val="005013E6"/>
    <w:rsid w:val="00504DD9"/>
    <w:rsid w:val="00511936"/>
    <w:rsid w:val="00512462"/>
    <w:rsid w:val="00514A09"/>
    <w:rsid w:val="00514EA7"/>
    <w:rsid w:val="00517571"/>
    <w:rsid w:val="00520609"/>
    <w:rsid w:val="00523878"/>
    <w:rsid w:val="00533B3E"/>
    <w:rsid w:val="00541820"/>
    <w:rsid w:val="005433AC"/>
    <w:rsid w:val="00543822"/>
    <w:rsid w:val="0054503E"/>
    <w:rsid w:val="0056521D"/>
    <w:rsid w:val="00575B0D"/>
    <w:rsid w:val="0057688C"/>
    <w:rsid w:val="00577478"/>
    <w:rsid w:val="00591DC2"/>
    <w:rsid w:val="005A15E4"/>
    <w:rsid w:val="005A610A"/>
    <w:rsid w:val="005B21C2"/>
    <w:rsid w:val="005B6400"/>
    <w:rsid w:val="005C00C9"/>
    <w:rsid w:val="005D57A3"/>
    <w:rsid w:val="005E2D0F"/>
    <w:rsid w:val="005F511C"/>
    <w:rsid w:val="005F52AD"/>
    <w:rsid w:val="00601438"/>
    <w:rsid w:val="0061038B"/>
    <w:rsid w:val="00612177"/>
    <w:rsid w:val="00612E8B"/>
    <w:rsid w:val="00614EA6"/>
    <w:rsid w:val="006166F9"/>
    <w:rsid w:val="00640A12"/>
    <w:rsid w:val="00640A78"/>
    <w:rsid w:val="00652A1A"/>
    <w:rsid w:val="00653ABA"/>
    <w:rsid w:val="006619F0"/>
    <w:rsid w:val="00662E2A"/>
    <w:rsid w:val="006651B4"/>
    <w:rsid w:val="00674341"/>
    <w:rsid w:val="00694FB3"/>
    <w:rsid w:val="00696C1C"/>
    <w:rsid w:val="006A3696"/>
    <w:rsid w:val="006C34B7"/>
    <w:rsid w:val="006C5035"/>
    <w:rsid w:val="006D074B"/>
    <w:rsid w:val="006D1780"/>
    <w:rsid w:val="006E0627"/>
    <w:rsid w:val="006E696A"/>
    <w:rsid w:val="006E7877"/>
    <w:rsid w:val="006F4702"/>
    <w:rsid w:val="00703188"/>
    <w:rsid w:val="007033F8"/>
    <w:rsid w:val="00705CFB"/>
    <w:rsid w:val="00706305"/>
    <w:rsid w:val="0070689B"/>
    <w:rsid w:val="00710E58"/>
    <w:rsid w:val="00714B0C"/>
    <w:rsid w:val="00714DE4"/>
    <w:rsid w:val="007209BD"/>
    <w:rsid w:val="00726A97"/>
    <w:rsid w:val="00730731"/>
    <w:rsid w:val="00732BE1"/>
    <w:rsid w:val="00743AC9"/>
    <w:rsid w:val="00746529"/>
    <w:rsid w:val="0075053F"/>
    <w:rsid w:val="00751388"/>
    <w:rsid w:val="00752761"/>
    <w:rsid w:val="00754425"/>
    <w:rsid w:val="00755903"/>
    <w:rsid w:val="0076148D"/>
    <w:rsid w:val="00764D19"/>
    <w:rsid w:val="00765829"/>
    <w:rsid w:val="00766E39"/>
    <w:rsid w:val="0077491A"/>
    <w:rsid w:val="00775B5E"/>
    <w:rsid w:val="00781129"/>
    <w:rsid w:val="00782654"/>
    <w:rsid w:val="00783275"/>
    <w:rsid w:val="007836C0"/>
    <w:rsid w:val="00784E22"/>
    <w:rsid w:val="00784E65"/>
    <w:rsid w:val="007934B1"/>
    <w:rsid w:val="007935F9"/>
    <w:rsid w:val="007A3066"/>
    <w:rsid w:val="007A3106"/>
    <w:rsid w:val="007B6B93"/>
    <w:rsid w:val="007B6CE9"/>
    <w:rsid w:val="007B730B"/>
    <w:rsid w:val="007C53A4"/>
    <w:rsid w:val="007C59BC"/>
    <w:rsid w:val="007D6571"/>
    <w:rsid w:val="007D6B2C"/>
    <w:rsid w:val="007D73CA"/>
    <w:rsid w:val="007E0186"/>
    <w:rsid w:val="007E2BE2"/>
    <w:rsid w:val="007E5840"/>
    <w:rsid w:val="007E6862"/>
    <w:rsid w:val="007E7CE0"/>
    <w:rsid w:val="007F5DF9"/>
    <w:rsid w:val="00800B3B"/>
    <w:rsid w:val="0081183E"/>
    <w:rsid w:val="00812B78"/>
    <w:rsid w:val="00814A62"/>
    <w:rsid w:val="00821638"/>
    <w:rsid w:val="00836000"/>
    <w:rsid w:val="0085011B"/>
    <w:rsid w:val="00854A1E"/>
    <w:rsid w:val="008605D2"/>
    <w:rsid w:val="00863C4E"/>
    <w:rsid w:val="008662AD"/>
    <w:rsid w:val="00867C5C"/>
    <w:rsid w:val="00872F92"/>
    <w:rsid w:val="00877A1D"/>
    <w:rsid w:val="008854F6"/>
    <w:rsid w:val="008873B1"/>
    <w:rsid w:val="0089016D"/>
    <w:rsid w:val="00891778"/>
    <w:rsid w:val="00893892"/>
    <w:rsid w:val="008950B8"/>
    <w:rsid w:val="008A18A3"/>
    <w:rsid w:val="008A3301"/>
    <w:rsid w:val="008B44D9"/>
    <w:rsid w:val="008B5DFE"/>
    <w:rsid w:val="008C268C"/>
    <w:rsid w:val="008C3747"/>
    <w:rsid w:val="008C558A"/>
    <w:rsid w:val="008E1ED9"/>
    <w:rsid w:val="0090052E"/>
    <w:rsid w:val="00901317"/>
    <w:rsid w:val="00903321"/>
    <w:rsid w:val="00903AE5"/>
    <w:rsid w:val="0090463C"/>
    <w:rsid w:val="00910AD4"/>
    <w:rsid w:val="00910D99"/>
    <w:rsid w:val="009176D4"/>
    <w:rsid w:val="00921FF2"/>
    <w:rsid w:val="00925A74"/>
    <w:rsid w:val="00927077"/>
    <w:rsid w:val="00930FF0"/>
    <w:rsid w:val="00932217"/>
    <w:rsid w:val="00956CF8"/>
    <w:rsid w:val="00964469"/>
    <w:rsid w:val="00965DC5"/>
    <w:rsid w:val="0096707C"/>
    <w:rsid w:val="00972F8A"/>
    <w:rsid w:val="0097360D"/>
    <w:rsid w:val="00984208"/>
    <w:rsid w:val="00984A99"/>
    <w:rsid w:val="00985047"/>
    <w:rsid w:val="009914C1"/>
    <w:rsid w:val="00991B87"/>
    <w:rsid w:val="009A7288"/>
    <w:rsid w:val="009A76B0"/>
    <w:rsid w:val="009B7E6F"/>
    <w:rsid w:val="009C1994"/>
    <w:rsid w:val="009D0534"/>
    <w:rsid w:val="009D0EE0"/>
    <w:rsid w:val="009D5265"/>
    <w:rsid w:val="009F403A"/>
    <w:rsid w:val="00A048C2"/>
    <w:rsid w:val="00A048D6"/>
    <w:rsid w:val="00A04E63"/>
    <w:rsid w:val="00A06501"/>
    <w:rsid w:val="00A17294"/>
    <w:rsid w:val="00A44364"/>
    <w:rsid w:val="00A44BDC"/>
    <w:rsid w:val="00A62AF9"/>
    <w:rsid w:val="00A64CAC"/>
    <w:rsid w:val="00A720A3"/>
    <w:rsid w:val="00A76642"/>
    <w:rsid w:val="00A94B1C"/>
    <w:rsid w:val="00A9728A"/>
    <w:rsid w:val="00AA0204"/>
    <w:rsid w:val="00AA4B54"/>
    <w:rsid w:val="00AA59B8"/>
    <w:rsid w:val="00AA660A"/>
    <w:rsid w:val="00AA68EB"/>
    <w:rsid w:val="00AB05AC"/>
    <w:rsid w:val="00AB1F25"/>
    <w:rsid w:val="00AB3E27"/>
    <w:rsid w:val="00AC1730"/>
    <w:rsid w:val="00AC4178"/>
    <w:rsid w:val="00AC58AE"/>
    <w:rsid w:val="00AC6233"/>
    <w:rsid w:val="00AD7B95"/>
    <w:rsid w:val="00AE6A00"/>
    <w:rsid w:val="00AF061D"/>
    <w:rsid w:val="00B038A7"/>
    <w:rsid w:val="00B045D4"/>
    <w:rsid w:val="00B13D08"/>
    <w:rsid w:val="00B27E4C"/>
    <w:rsid w:val="00B31F27"/>
    <w:rsid w:val="00B365C4"/>
    <w:rsid w:val="00B366BD"/>
    <w:rsid w:val="00B37C90"/>
    <w:rsid w:val="00B41496"/>
    <w:rsid w:val="00B42D43"/>
    <w:rsid w:val="00B55DD0"/>
    <w:rsid w:val="00B575A9"/>
    <w:rsid w:val="00B6730A"/>
    <w:rsid w:val="00B67B36"/>
    <w:rsid w:val="00B71EEC"/>
    <w:rsid w:val="00B744E1"/>
    <w:rsid w:val="00B7781F"/>
    <w:rsid w:val="00B82FD6"/>
    <w:rsid w:val="00B944B5"/>
    <w:rsid w:val="00B94927"/>
    <w:rsid w:val="00BA33B3"/>
    <w:rsid w:val="00BA40A2"/>
    <w:rsid w:val="00BA448B"/>
    <w:rsid w:val="00BA61E5"/>
    <w:rsid w:val="00BA7D25"/>
    <w:rsid w:val="00BB0A59"/>
    <w:rsid w:val="00BB2525"/>
    <w:rsid w:val="00BB5796"/>
    <w:rsid w:val="00BC3851"/>
    <w:rsid w:val="00BC5826"/>
    <w:rsid w:val="00BC5D0B"/>
    <w:rsid w:val="00BC7BE0"/>
    <w:rsid w:val="00BD23B7"/>
    <w:rsid w:val="00BD49BC"/>
    <w:rsid w:val="00BE3A26"/>
    <w:rsid w:val="00BF42B5"/>
    <w:rsid w:val="00BF5CE0"/>
    <w:rsid w:val="00C015E6"/>
    <w:rsid w:val="00C13869"/>
    <w:rsid w:val="00C339F8"/>
    <w:rsid w:val="00C3611F"/>
    <w:rsid w:val="00C36CDC"/>
    <w:rsid w:val="00C372E9"/>
    <w:rsid w:val="00C46E67"/>
    <w:rsid w:val="00C520F9"/>
    <w:rsid w:val="00C55799"/>
    <w:rsid w:val="00C56728"/>
    <w:rsid w:val="00C67A6D"/>
    <w:rsid w:val="00C711AE"/>
    <w:rsid w:val="00C877A7"/>
    <w:rsid w:val="00C93EC3"/>
    <w:rsid w:val="00CA219E"/>
    <w:rsid w:val="00CA6AEA"/>
    <w:rsid w:val="00CB0249"/>
    <w:rsid w:val="00CB3BC1"/>
    <w:rsid w:val="00CC1BBA"/>
    <w:rsid w:val="00CC3549"/>
    <w:rsid w:val="00CC7BE5"/>
    <w:rsid w:val="00CD0645"/>
    <w:rsid w:val="00CD2729"/>
    <w:rsid w:val="00CD2D35"/>
    <w:rsid w:val="00CD4A37"/>
    <w:rsid w:val="00CD7A8E"/>
    <w:rsid w:val="00D00922"/>
    <w:rsid w:val="00D05E25"/>
    <w:rsid w:val="00D06DC9"/>
    <w:rsid w:val="00D10A64"/>
    <w:rsid w:val="00D170BC"/>
    <w:rsid w:val="00D26009"/>
    <w:rsid w:val="00D33585"/>
    <w:rsid w:val="00D33C51"/>
    <w:rsid w:val="00D34495"/>
    <w:rsid w:val="00D3466A"/>
    <w:rsid w:val="00D350BF"/>
    <w:rsid w:val="00D42AA9"/>
    <w:rsid w:val="00D46316"/>
    <w:rsid w:val="00D50CE2"/>
    <w:rsid w:val="00D51ECE"/>
    <w:rsid w:val="00D54233"/>
    <w:rsid w:val="00D621F6"/>
    <w:rsid w:val="00D6290C"/>
    <w:rsid w:val="00D65F8D"/>
    <w:rsid w:val="00D67B14"/>
    <w:rsid w:val="00D716E5"/>
    <w:rsid w:val="00D74087"/>
    <w:rsid w:val="00D7469D"/>
    <w:rsid w:val="00D82608"/>
    <w:rsid w:val="00D828F2"/>
    <w:rsid w:val="00D91097"/>
    <w:rsid w:val="00D945B7"/>
    <w:rsid w:val="00DA0541"/>
    <w:rsid w:val="00DA07D0"/>
    <w:rsid w:val="00DA10B4"/>
    <w:rsid w:val="00DA3FFE"/>
    <w:rsid w:val="00DA7793"/>
    <w:rsid w:val="00DB226B"/>
    <w:rsid w:val="00DB7BEB"/>
    <w:rsid w:val="00DC00CB"/>
    <w:rsid w:val="00DC0D01"/>
    <w:rsid w:val="00DC4B56"/>
    <w:rsid w:val="00DC5A1A"/>
    <w:rsid w:val="00DC7025"/>
    <w:rsid w:val="00DD3CDF"/>
    <w:rsid w:val="00DD53FD"/>
    <w:rsid w:val="00DD78B1"/>
    <w:rsid w:val="00DF540D"/>
    <w:rsid w:val="00DF6AFA"/>
    <w:rsid w:val="00DF6ED7"/>
    <w:rsid w:val="00DF785B"/>
    <w:rsid w:val="00E12664"/>
    <w:rsid w:val="00E17546"/>
    <w:rsid w:val="00E225C2"/>
    <w:rsid w:val="00E41416"/>
    <w:rsid w:val="00E52940"/>
    <w:rsid w:val="00E559EE"/>
    <w:rsid w:val="00E65EEC"/>
    <w:rsid w:val="00E67796"/>
    <w:rsid w:val="00E83C1A"/>
    <w:rsid w:val="00E95CFE"/>
    <w:rsid w:val="00EA11CF"/>
    <w:rsid w:val="00EA51D1"/>
    <w:rsid w:val="00EA6CFB"/>
    <w:rsid w:val="00EB268B"/>
    <w:rsid w:val="00EB76FD"/>
    <w:rsid w:val="00EB7CAA"/>
    <w:rsid w:val="00EC39F8"/>
    <w:rsid w:val="00ED3CD0"/>
    <w:rsid w:val="00EE0534"/>
    <w:rsid w:val="00EE6728"/>
    <w:rsid w:val="00EF4733"/>
    <w:rsid w:val="00F1637E"/>
    <w:rsid w:val="00F218B3"/>
    <w:rsid w:val="00F224F5"/>
    <w:rsid w:val="00F30650"/>
    <w:rsid w:val="00F31E7A"/>
    <w:rsid w:val="00F422B6"/>
    <w:rsid w:val="00F5086A"/>
    <w:rsid w:val="00F515F1"/>
    <w:rsid w:val="00F523B6"/>
    <w:rsid w:val="00F67327"/>
    <w:rsid w:val="00F70102"/>
    <w:rsid w:val="00F717A9"/>
    <w:rsid w:val="00F7724C"/>
    <w:rsid w:val="00F77F4E"/>
    <w:rsid w:val="00F86BD5"/>
    <w:rsid w:val="00F97C19"/>
    <w:rsid w:val="00FB09F8"/>
    <w:rsid w:val="00FB1CB7"/>
    <w:rsid w:val="00FC3895"/>
    <w:rsid w:val="00FC7DF2"/>
    <w:rsid w:val="00FD3E93"/>
    <w:rsid w:val="00FD47FC"/>
    <w:rsid w:val="00FD6DDA"/>
    <w:rsid w:val="00FE3F92"/>
    <w:rsid w:val="00FE6631"/>
    <w:rsid w:val="00FE77D2"/>
    <w:rsid w:val="00FF0168"/>
    <w:rsid w:val="00FF241F"/>
    <w:rsid w:val="00FF3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C1A43"/>
  <w15:chartTrackingRefBased/>
  <w15:docId w15:val="{DE28C033-DAC5-450A-929A-467E6D26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2AC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
    <w:uiPriority w:val="99"/>
    <w:rsid w:val="000B2ACF"/>
    <w:pPr>
      <w:tabs>
        <w:tab w:val="center" w:pos="4153"/>
        <w:tab w:val="right" w:pos="8306"/>
      </w:tabs>
      <w:snapToGrid w:val="0"/>
      <w:jc w:val="left"/>
    </w:pPr>
    <w:rPr>
      <w:sz w:val="18"/>
      <w:szCs w:val="18"/>
    </w:rPr>
  </w:style>
  <w:style w:type="character" w:customStyle="1" w:styleId="a4">
    <w:name w:val="页脚 字符"/>
    <w:basedOn w:val="a0"/>
    <w:uiPriority w:val="99"/>
    <w:semiHidden/>
    <w:rsid w:val="000B2ACF"/>
    <w:rPr>
      <w:rFonts w:ascii="Times New Roman" w:eastAsia="宋体" w:hAnsi="Times New Roman" w:cs="Times New Roman"/>
      <w:sz w:val="18"/>
      <w:szCs w:val="18"/>
    </w:rPr>
  </w:style>
  <w:style w:type="character" w:customStyle="1" w:styleId="1">
    <w:name w:val="页脚 字符1"/>
    <w:link w:val="a3"/>
    <w:uiPriority w:val="99"/>
    <w:rsid w:val="000B2ACF"/>
    <w:rPr>
      <w:rFonts w:ascii="Times New Roman" w:eastAsia="宋体" w:hAnsi="Times New Roman" w:cs="Times New Roman"/>
      <w:sz w:val="18"/>
      <w:szCs w:val="18"/>
    </w:rPr>
  </w:style>
  <w:style w:type="paragraph" w:styleId="a5">
    <w:name w:val="header"/>
    <w:basedOn w:val="a"/>
    <w:link w:val="a6"/>
    <w:uiPriority w:val="99"/>
    <w:unhideWhenUsed/>
    <w:rsid w:val="006E062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E0627"/>
    <w:rPr>
      <w:rFonts w:ascii="Times New Roman" w:eastAsia="宋体" w:hAnsi="Times New Roman" w:cs="Times New Roman"/>
      <w:sz w:val="18"/>
      <w:szCs w:val="18"/>
    </w:rPr>
  </w:style>
  <w:style w:type="paragraph" w:styleId="a7">
    <w:name w:val="Balloon Text"/>
    <w:basedOn w:val="a"/>
    <w:link w:val="a8"/>
    <w:uiPriority w:val="99"/>
    <w:semiHidden/>
    <w:unhideWhenUsed/>
    <w:rsid w:val="00EA11CF"/>
    <w:rPr>
      <w:sz w:val="18"/>
      <w:szCs w:val="18"/>
    </w:rPr>
  </w:style>
  <w:style w:type="character" w:customStyle="1" w:styleId="a8">
    <w:name w:val="批注框文本 字符"/>
    <w:basedOn w:val="a0"/>
    <w:link w:val="a7"/>
    <w:uiPriority w:val="99"/>
    <w:semiHidden/>
    <w:rsid w:val="00EA11CF"/>
    <w:rPr>
      <w:rFonts w:ascii="Times New Roman" w:eastAsia="宋体" w:hAnsi="Times New Roman" w:cs="Times New Roman"/>
      <w:sz w:val="18"/>
      <w:szCs w:val="18"/>
    </w:rPr>
  </w:style>
  <w:style w:type="character" w:styleId="a9">
    <w:name w:val="annotation reference"/>
    <w:basedOn w:val="a0"/>
    <w:uiPriority w:val="99"/>
    <w:semiHidden/>
    <w:unhideWhenUsed/>
    <w:rsid w:val="009A7288"/>
    <w:rPr>
      <w:sz w:val="21"/>
      <w:szCs w:val="21"/>
    </w:rPr>
  </w:style>
  <w:style w:type="paragraph" w:styleId="aa">
    <w:name w:val="annotation text"/>
    <w:basedOn w:val="a"/>
    <w:link w:val="ab"/>
    <w:uiPriority w:val="99"/>
    <w:semiHidden/>
    <w:unhideWhenUsed/>
    <w:rsid w:val="009A7288"/>
    <w:pPr>
      <w:jc w:val="left"/>
    </w:pPr>
  </w:style>
  <w:style w:type="character" w:customStyle="1" w:styleId="ab">
    <w:name w:val="批注文字 字符"/>
    <w:basedOn w:val="a0"/>
    <w:link w:val="aa"/>
    <w:uiPriority w:val="99"/>
    <w:semiHidden/>
    <w:rsid w:val="009A7288"/>
    <w:rPr>
      <w:rFonts w:ascii="Times New Roman" w:eastAsia="宋体" w:hAnsi="Times New Roman" w:cs="Times New Roman"/>
      <w:szCs w:val="24"/>
    </w:rPr>
  </w:style>
  <w:style w:type="paragraph" w:styleId="ac">
    <w:name w:val="annotation subject"/>
    <w:basedOn w:val="aa"/>
    <w:next w:val="aa"/>
    <w:link w:val="ad"/>
    <w:uiPriority w:val="99"/>
    <w:semiHidden/>
    <w:unhideWhenUsed/>
    <w:rsid w:val="009A7288"/>
    <w:rPr>
      <w:b/>
      <w:bCs/>
    </w:rPr>
  </w:style>
  <w:style w:type="character" w:customStyle="1" w:styleId="ad">
    <w:name w:val="批注主题 字符"/>
    <w:basedOn w:val="ab"/>
    <w:link w:val="ac"/>
    <w:uiPriority w:val="99"/>
    <w:semiHidden/>
    <w:rsid w:val="009A7288"/>
    <w:rPr>
      <w:rFonts w:ascii="Times New Roman" w:eastAsia="宋体" w:hAnsi="Times New Roman" w:cs="Times New Roman"/>
      <w:b/>
      <w:bCs/>
      <w:szCs w:val="24"/>
    </w:rPr>
  </w:style>
  <w:style w:type="character" w:styleId="ae">
    <w:name w:val="Strong"/>
    <w:basedOn w:val="a0"/>
    <w:uiPriority w:val="22"/>
    <w:qFormat/>
    <w:rsid w:val="007D6B2C"/>
    <w:rPr>
      <w:b/>
      <w:bCs/>
    </w:rPr>
  </w:style>
  <w:style w:type="paragraph" w:styleId="af">
    <w:name w:val="List Paragraph"/>
    <w:basedOn w:val="a"/>
    <w:uiPriority w:val="34"/>
    <w:qFormat/>
    <w:rsid w:val="007D6B2C"/>
    <w:pPr>
      <w:ind w:firstLineChars="200" w:firstLine="420"/>
    </w:pPr>
    <w:rPr>
      <w:rFonts w:asciiTheme="minorHAnsi" w:eastAsiaTheme="minorEastAsia" w:hAnsiTheme="minorHAnsi" w:cstheme="minorBidi"/>
      <w:szCs w:val="22"/>
    </w:rPr>
  </w:style>
  <w:style w:type="table" w:styleId="af0">
    <w:name w:val="Table Grid"/>
    <w:basedOn w:val="a1"/>
    <w:uiPriority w:val="39"/>
    <w:rsid w:val="006E7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B575A9"/>
    <w:rPr>
      <w:color w:val="0563C1"/>
      <w:u w:val="single"/>
    </w:rPr>
  </w:style>
  <w:style w:type="character" w:styleId="af2">
    <w:name w:val="FollowedHyperlink"/>
    <w:basedOn w:val="a0"/>
    <w:uiPriority w:val="99"/>
    <w:semiHidden/>
    <w:unhideWhenUsed/>
    <w:rsid w:val="00B575A9"/>
    <w:rPr>
      <w:color w:val="954F72" w:themeColor="followedHyperlink"/>
      <w:u w:val="single"/>
    </w:rPr>
  </w:style>
  <w:style w:type="character" w:customStyle="1" w:styleId="10">
    <w:name w:val="未处理的提及1"/>
    <w:basedOn w:val="a0"/>
    <w:uiPriority w:val="99"/>
    <w:semiHidden/>
    <w:unhideWhenUsed/>
    <w:rsid w:val="00CB0249"/>
    <w:rPr>
      <w:color w:val="605E5C"/>
      <w:shd w:val="clear" w:color="auto" w:fill="E1DFDD"/>
    </w:rPr>
  </w:style>
  <w:style w:type="paragraph" w:styleId="af3">
    <w:name w:val="Revision"/>
    <w:hidden/>
    <w:uiPriority w:val="99"/>
    <w:semiHidden/>
    <w:rsid w:val="000A173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2159">
      <w:bodyDiv w:val="1"/>
      <w:marLeft w:val="0"/>
      <w:marRight w:val="0"/>
      <w:marTop w:val="0"/>
      <w:marBottom w:val="0"/>
      <w:divBdr>
        <w:top w:val="none" w:sz="0" w:space="0" w:color="auto"/>
        <w:left w:val="none" w:sz="0" w:space="0" w:color="auto"/>
        <w:bottom w:val="none" w:sz="0" w:space="0" w:color="auto"/>
        <w:right w:val="none" w:sz="0" w:space="0" w:color="auto"/>
      </w:divBdr>
    </w:div>
    <w:div w:id="63571359">
      <w:bodyDiv w:val="1"/>
      <w:marLeft w:val="0"/>
      <w:marRight w:val="0"/>
      <w:marTop w:val="0"/>
      <w:marBottom w:val="0"/>
      <w:divBdr>
        <w:top w:val="none" w:sz="0" w:space="0" w:color="auto"/>
        <w:left w:val="none" w:sz="0" w:space="0" w:color="auto"/>
        <w:bottom w:val="none" w:sz="0" w:space="0" w:color="auto"/>
        <w:right w:val="none" w:sz="0" w:space="0" w:color="auto"/>
      </w:divBdr>
    </w:div>
    <w:div w:id="140319157">
      <w:bodyDiv w:val="1"/>
      <w:marLeft w:val="0"/>
      <w:marRight w:val="0"/>
      <w:marTop w:val="0"/>
      <w:marBottom w:val="0"/>
      <w:divBdr>
        <w:top w:val="none" w:sz="0" w:space="0" w:color="auto"/>
        <w:left w:val="none" w:sz="0" w:space="0" w:color="auto"/>
        <w:bottom w:val="none" w:sz="0" w:space="0" w:color="auto"/>
        <w:right w:val="none" w:sz="0" w:space="0" w:color="auto"/>
      </w:divBdr>
    </w:div>
    <w:div w:id="396979647">
      <w:bodyDiv w:val="1"/>
      <w:marLeft w:val="0"/>
      <w:marRight w:val="0"/>
      <w:marTop w:val="0"/>
      <w:marBottom w:val="0"/>
      <w:divBdr>
        <w:top w:val="none" w:sz="0" w:space="0" w:color="auto"/>
        <w:left w:val="none" w:sz="0" w:space="0" w:color="auto"/>
        <w:bottom w:val="none" w:sz="0" w:space="0" w:color="auto"/>
        <w:right w:val="none" w:sz="0" w:space="0" w:color="auto"/>
      </w:divBdr>
    </w:div>
    <w:div w:id="574365253">
      <w:bodyDiv w:val="1"/>
      <w:marLeft w:val="0"/>
      <w:marRight w:val="0"/>
      <w:marTop w:val="0"/>
      <w:marBottom w:val="0"/>
      <w:divBdr>
        <w:top w:val="none" w:sz="0" w:space="0" w:color="auto"/>
        <w:left w:val="none" w:sz="0" w:space="0" w:color="auto"/>
        <w:bottom w:val="none" w:sz="0" w:space="0" w:color="auto"/>
        <w:right w:val="none" w:sz="0" w:space="0" w:color="auto"/>
      </w:divBdr>
    </w:div>
    <w:div w:id="653606686">
      <w:bodyDiv w:val="1"/>
      <w:marLeft w:val="0"/>
      <w:marRight w:val="0"/>
      <w:marTop w:val="0"/>
      <w:marBottom w:val="0"/>
      <w:divBdr>
        <w:top w:val="none" w:sz="0" w:space="0" w:color="auto"/>
        <w:left w:val="none" w:sz="0" w:space="0" w:color="auto"/>
        <w:bottom w:val="none" w:sz="0" w:space="0" w:color="auto"/>
        <w:right w:val="none" w:sz="0" w:space="0" w:color="auto"/>
      </w:divBdr>
    </w:div>
    <w:div w:id="784466496">
      <w:bodyDiv w:val="1"/>
      <w:marLeft w:val="0"/>
      <w:marRight w:val="0"/>
      <w:marTop w:val="0"/>
      <w:marBottom w:val="0"/>
      <w:divBdr>
        <w:top w:val="none" w:sz="0" w:space="0" w:color="auto"/>
        <w:left w:val="none" w:sz="0" w:space="0" w:color="auto"/>
        <w:bottom w:val="none" w:sz="0" w:space="0" w:color="auto"/>
        <w:right w:val="none" w:sz="0" w:space="0" w:color="auto"/>
      </w:divBdr>
    </w:div>
    <w:div w:id="1417284064">
      <w:bodyDiv w:val="1"/>
      <w:marLeft w:val="0"/>
      <w:marRight w:val="0"/>
      <w:marTop w:val="0"/>
      <w:marBottom w:val="0"/>
      <w:divBdr>
        <w:top w:val="none" w:sz="0" w:space="0" w:color="auto"/>
        <w:left w:val="none" w:sz="0" w:space="0" w:color="auto"/>
        <w:bottom w:val="none" w:sz="0" w:space="0" w:color="auto"/>
        <w:right w:val="none" w:sz="0" w:space="0" w:color="auto"/>
      </w:divBdr>
    </w:div>
    <w:div w:id="1520436762">
      <w:bodyDiv w:val="1"/>
      <w:marLeft w:val="0"/>
      <w:marRight w:val="0"/>
      <w:marTop w:val="0"/>
      <w:marBottom w:val="0"/>
      <w:divBdr>
        <w:top w:val="none" w:sz="0" w:space="0" w:color="auto"/>
        <w:left w:val="none" w:sz="0" w:space="0" w:color="auto"/>
        <w:bottom w:val="none" w:sz="0" w:space="0" w:color="auto"/>
        <w:right w:val="none" w:sz="0" w:space="0" w:color="auto"/>
      </w:divBdr>
    </w:div>
    <w:div w:id="181058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D610A-C191-46D5-9FBA-0F5BE5E13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赵志琛</dc:creator>
  <cp:keywords/>
  <dc:description/>
  <cp:lastModifiedBy>刘焕枝</cp:lastModifiedBy>
  <cp:revision>2</cp:revision>
  <cp:lastPrinted>2020-09-18T06:19:00Z</cp:lastPrinted>
  <dcterms:created xsi:type="dcterms:W3CDTF">2022-02-17T08:20:00Z</dcterms:created>
  <dcterms:modified xsi:type="dcterms:W3CDTF">2022-02-17T08:20:00Z</dcterms:modified>
</cp:coreProperties>
</file>